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19A8" w14:textId="03871552" w:rsidR="0061268C" w:rsidRDefault="0061268C" w:rsidP="0060002C">
      <w:pPr>
        <w:pBdr>
          <w:bottom w:val="single" w:sz="12" w:space="0" w:color="auto"/>
        </w:pBdr>
        <w:spacing w:after="0" w:line="240" w:lineRule="auto"/>
        <w:rPr>
          <w:rFonts w:cs="Times New Roman"/>
          <w:b/>
          <w:sz w:val="24"/>
          <w:szCs w:val="24"/>
        </w:rPr>
      </w:pPr>
      <w:r w:rsidRPr="00DA5D64">
        <w:rPr>
          <w:rFonts w:cs="Times New Roman"/>
          <w:b/>
          <w:sz w:val="24"/>
          <w:szCs w:val="24"/>
        </w:rPr>
        <w:t>Name:</w:t>
      </w:r>
      <w:r w:rsidRPr="00DA5D64">
        <w:rPr>
          <w:rFonts w:cs="Times New Roman"/>
          <w:b/>
          <w:sz w:val="24"/>
          <w:szCs w:val="24"/>
        </w:rPr>
        <w:tab/>
      </w:r>
      <w:r w:rsidR="00315375">
        <w:rPr>
          <w:rFonts w:cs="Times New Roman"/>
          <w:b/>
          <w:sz w:val="24"/>
          <w:szCs w:val="24"/>
        </w:rPr>
        <w:tab/>
      </w:r>
      <w:r w:rsidR="00315375">
        <w:rPr>
          <w:rFonts w:cs="Times New Roman"/>
          <w:b/>
          <w:sz w:val="24"/>
          <w:szCs w:val="24"/>
        </w:rPr>
        <w:tab/>
      </w:r>
      <w:r w:rsidRPr="00DA5D64">
        <w:rPr>
          <w:rFonts w:cs="Times New Roman"/>
          <w:b/>
          <w:sz w:val="24"/>
          <w:szCs w:val="24"/>
        </w:rPr>
        <w:t>Date of SEP:</w:t>
      </w:r>
      <w:r w:rsidRPr="00DA5D64">
        <w:rPr>
          <w:rFonts w:cs="Times New Roman"/>
          <w:b/>
          <w:sz w:val="24"/>
          <w:szCs w:val="24"/>
        </w:rPr>
        <w:tab/>
      </w:r>
      <w:r w:rsidR="006837F7">
        <w:rPr>
          <w:rFonts w:cs="Times New Roman"/>
          <w:b/>
          <w:sz w:val="24"/>
          <w:szCs w:val="24"/>
        </w:rPr>
        <w:t xml:space="preserve"> </w:t>
      </w:r>
      <w:r w:rsidR="003F5050">
        <w:rPr>
          <w:rFonts w:cs="Times New Roman"/>
          <w:b/>
          <w:sz w:val="24"/>
          <w:szCs w:val="24"/>
        </w:rPr>
        <w:t xml:space="preserve">                     </w:t>
      </w:r>
      <w:r w:rsidRPr="00DA5D64">
        <w:rPr>
          <w:rFonts w:cs="Times New Roman"/>
          <w:b/>
          <w:sz w:val="24"/>
          <w:szCs w:val="24"/>
        </w:rPr>
        <w:t>Project</w:t>
      </w:r>
      <w:r w:rsidR="003F5050">
        <w:rPr>
          <w:rFonts w:cs="Times New Roman"/>
          <w:b/>
          <w:sz w:val="24"/>
          <w:szCs w:val="24"/>
        </w:rPr>
        <w:t xml:space="preserve">ed Grad. Date: </w:t>
      </w:r>
    </w:p>
    <w:p w14:paraId="208124DD" w14:textId="77777777" w:rsidR="0061268C" w:rsidRDefault="0061268C" w:rsidP="0061268C">
      <w:pPr>
        <w:pStyle w:val="NoSpacing"/>
        <w:rPr>
          <w:rFonts w:cs="Times New Roman"/>
          <w:b/>
          <w:sz w:val="20"/>
          <w:szCs w:val="20"/>
        </w:rPr>
      </w:pPr>
      <w:r w:rsidRPr="00A86E1A">
        <w:rPr>
          <w:rFonts w:cs="Times New Roman"/>
          <w:b/>
          <w:sz w:val="20"/>
          <w:szCs w:val="20"/>
        </w:rPr>
        <w:t>Email</w:t>
      </w:r>
      <w:r w:rsidR="00BC7DA6">
        <w:rPr>
          <w:rFonts w:cs="Times New Roman"/>
          <w:b/>
          <w:sz w:val="20"/>
          <w:szCs w:val="20"/>
        </w:rPr>
        <w:t xml:space="preserve">: </w:t>
      </w:r>
      <w:r w:rsidR="00C8458A">
        <w:rPr>
          <w:rFonts w:cs="Times New Roman"/>
          <w:b/>
          <w:sz w:val="20"/>
          <w:szCs w:val="20"/>
        </w:rPr>
        <w:t>diannerose.reyes@guamcc.edu/drsalenga@gdoe.net</w:t>
      </w:r>
      <w:r w:rsidR="00C8458A">
        <w:rPr>
          <w:rFonts w:cs="Times New Roman"/>
          <w:b/>
          <w:sz w:val="20"/>
          <w:szCs w:val="20"/>
        </w:rPr>
        <w:tab/>
      </w:r>
      <w:r w:rsidR="00C8458A">
        <w:rPr>
          <w:rFonts w:cs="Times New Roman"/>
          <w:b/>
          <w:sz w:val="20"/>
          <w:szCs w:val="20"/>
        </w:rPr>
        <w:tab/>
      </w:r>
      <w:r w:rsidR="004A04AD">
        <w:rPr>
          <w:rFonts w:cs="Times New Roman"/>
          <w:b/>
          <w:sz w:val="20"/>
          <w:szCs w:val="20"/>
        </w:rPr>
        <w:tab/>
      </w:r>
      <w:r w:rsidR="00BC7DA6">
        <w:rPr>
          <w:rFonts w:cs="Times New Roman"/>
          <w:b/>
          <w:sz w:val="20"/>
          <w:szCs w:val="20"/>
        </w:rPr>
        <w:t xml:space="preserve">Contact Number(s): </w:t>
      </w:r>
      <w:r w:rsidR="00C8458A">
        <w:rPr>
          <w:rFonts w:cs="Times New Roman"/>
          <w:b/>
          <w:sz w:val="20"/>
          <w:szCs w:val="20"/>
        </w:rPr>
        <w:t>(671) 686-2669</w:t>
      </w:r>
    </w:p>
    <w:p w14:paraId="156FFC2B" w14:textId="77777777" w:rsidR="004A04AD" w:rsidRPr="004A04AD" w:rsidRDefault="004A04AD" w:rsidP="009133E9">
      <w:pPr>
        <w:pStyle w:val="NoSpacing"/>
        <w:pBdr>
          <w:bottom w:val="single" w:sz="12" w:space="1" w:color="auto"/>
        </w:pBdr>
        <w:rPr>
          <w:rFonts w:cs="Times New Roman"/>
          <w:b/>
          <w:sz w:val="6"/>
          <w:szCs w:val="20"/>
        </w:rPr>
      </w:pPr>
    </w:p>
    <w:p w14:paraId="0429B4D9" w14:textId="77777777" w:rsidR="00C53D1D" w:rsidRDefault="001B7913" w:rsidP="009133E9">
      <w:pPr>
        <w:pStyle w:val="NoSpacing"/>
        <w:pBdr>
          <w:bottom w:val="single" w:sz="12" w:space="1" w:color="auto"/>
        </w:pBdr>
        <w:rPr>
          <w:rFonts w:cs="Times New Roman"/>
          <w:b/>
          <w:sz w:val="20"/>
          <w:szCs w:val="20"/>
        </w:rPr>
      </w:pPr>
      <w:r>
        <w:rPr>
          <w:rFonts w:cs="Times New Roman"/>
          <w:b/>
          <w:sz w:val="20"/>
          <w:szCs w:val="20"/>
        </w:rPr>
        <w:t xml:space="preserve">Passed </w:t>
      </w:r>
      <w:r w:rsidR="00622F60">
        <w:rPr>
          <w:rFonts w:cs="Times New Roman"/>
          <w:b/>
          <w:sz w:val="20"/>
          <w:szCs w:val="20"/>
        </w:rPr>
        <w:t>Praxis Core</w:t>
      </w:r>
      <w:r w:rsidR="0060002C">
        <w:rPr>
          <w:rFonts w:cs="Times New Roman"/>
          <w:b/>
          <w:sz w:val="20"/>
          <w:szCs w:val="20"/>
        </w:rPr>
        <w:t>:</w:t>
      </w:r>
      <w:r w:rsidR="0060002C" w:rsidRPr="0060002C">
        <w:rPr>
          <w:rFonts w:cs="Times New Roman"/>
          <w:sz w:val="24"/>
          <w:szCs w:val="24"/>
        </w:rPr>
        <w:t xml:space="preserve"> </w:t>
      </w:r>
      <w:sdt>
        <w:sdtPr>
          <w:rPr>
            <w:rFonts w:cs="Times New Roman"/>
            <w:sz w:val="24"/>
            <w:szCs w:val="24"/>
          </w:rPr>
          <w:id w:val="-828749033"/>
          <w14:checkbox>
            <w14:checked w14:val="0"/>
            <w14:checkedState w14:val="2612" w14:font="MS Gothic"/>
            <w14:uncheckedState w14:val="2610" w14:font="MS Gothic"/>
          </w14:checkbox>
        </w:sdtPr>
        <w:sdtEndPr/>
        <w:sdtContent>
          <w:r w:rsidR="00C85526">
            <w:rPr>
              <w:rFonts w:ascii="MS Gothic" w:eastAsia="MS Gothic" w:hAnsi="MS Gothic" w:cs="Times New Roman" w:hint="eastAsia"/>
              <w:sz w:val="24"/>
              <w:szCs w:val="24"/>
            </w:rPr>
            <w:t>☐</w:t>
          </w:r>
        </w:sdtContent>
      </w:sdt>
      <w:r w:rsidR="0060002C">
        <w:rPr>
          <w:rFonts w:cs="Times New Roman"/>
          <w:b/>
          <w:sz w:val="20"/>
          <w:szCs w:val="20"/>
        </w:rPr>
        <w:t xml:space="preserve"> </w:t>
      </w:r>
      <w:r w:rsidR="00613122">
        <w:rPr>
          <w:rFonts w:cs="Times New Roman"/>
          <w:b/>
          <w:sz w:val="20"/>
          <w:szCs w:val="20"/>
        </w:rPr>
        <w:t xml:space="preserve">Yes </w:t>
      </w:r>
      <w:sdt>
        <w:sdtPr>
          <w:rPr>
            <w:rFonts w:cs="Times New Roman"/>
            <w:sz w:val="24"/>
            <w:szCs w:val="24"/>
          </w:rPr>
          <w:id w:val="1489747428"/>
          <w14:checkbox>
            <w14:checked w14:val="0"/>
            <w14:checkedState w14:val="2612" w14:font="MS Gothic"/>
            <w14:uncheckedState w14:val="2610" w14:font="MS Gothic"/>
          </w14:checkbox>
        </w:sdtPr>
        <w:sdtEndPr/>
        <w:sdtContent>
          <w:r w:rsidR="00E85307">
            <w:rPr>
              <w:rFonts w:ascii="MS Gothic" w:eastAsia="MS Gothic" w:hAnsi="MS Gothic" w:cs="Times New Roman" w:hint="eastAsia"/>
              <w:sz w:val="24"/>
              <w:szCs w:val="24"/>
            </w:rPr>
            <w:t>☐</w:t>
          </w:r>
        </w:sdtContent>
      </w:sdt>
      <w:r w:rsidR="00E85307">
        <w:rPr>
          <w:rFonts w:cs="Times New Roman"/>
          <w:b/>
          <w:sz w:val="20"/>
          <w:szCs w:val="20"/>
        </w:rPr>
        <w:t xml:space="preserve"> No </w:t>
      </w:r>
      <w:sdt>
        <w:sdtPr>
          <w:rPr>
            <w:rFonts w:cs="Times New Roman"/>
            <w:sz w:val="24"/>
            <w:szCs w:val="24"/>
          </w:rPr>
          <w:id w:val="333109657"/>
          <w14:checkbox>
            <w14:checked w14:val="0"/>
            <w14:checkedState w14:val="2612" w14:font="MS Gothic"/>
            <w14:uncheckedState w14:val="2610" w14:font="MS Gothic"/>
          </w14:checkbox>
        </w:sdtPr>
        <w:sdtEndPr/>
        <w:sdtContent>
          <w:r w:rsidR="00E85307">
            <w:rPr>
              <w:rFonts w:ascii="MS Gothic" w:eastAsia="MS Gothic" w:hAnsi="MS Gothic" w:cs="Times New Roman" w:hint="eastAsia"/>
              <w:sz w:val="24"/>
              <w:szCs w:val="24"/>
            </w:rPr>
            <w:t>☐</w:t>
          </w:r>
        </w:sdtContent>
      </w:sdt>
      <w:r w:rsidR="00E85307">
        <w:rPr>
          <w:rFonts w:cs="Times New Roman"/>
          <w:b/>
          <w:sz w:val="20"/>
          <w:szCs w:val="20"/>
        </w:rPr>
        <w:t xml:space="preserve"> Partial                              Scores for </w:t>
      </w:r>
      <w:r w:rsidR="00A516B9">
        <w:rPr>
          <w:rFonts w:cs="Times New Roman"/>
          <w:b/>
          <w:sz w:val="20"/>
          <w:szCs w:val="20"/>
        </w:rPr>
        <w:t>Reading</w:t>
      </w:r>
      <w:r w:rsidR="00E85307">
        <w:rPr>
          <w:rFonts w:cs="Times New Roman"/>
          <w:b/>
          <w:sz w:val="20"/>
          <w:szCs w:val="20"/>
        </w:rPr>
        <w:t>:</w:t>
      </w:r>
      <w:r w:rsidR="00E52688">
        <w:rPr>
          <w:rFonts w:cs="Times New Roman"/>
          <w:b/>
          <w:sz w:val="20"/>
          <w:szCs w:val="20"/>
        </w:rPr>
        <w:t xml:space="preserve"> </w:t>
      </w:r>
      <w:r w:rsidR="00C85526">
        <w:rPr>
          <w:rFonts w:cs="Times New Roman"/>
          <w:b/>
          <w:sz w:val="20"/>
          <w:szCs w:val="20"/>
        </w:rPr>
        <w:fldChar w:fldCharType="begin">
          <w:ffData>
            <w:name w:val="Text35"/>
            <w:enabled/>
            <w:calcOnExit w:val="0"/>
            <w:textInput/>
          </w:ffData>
        </w:fldChar>
      </w:r>
      <w:r w:rsidR="00C85526">
        <w:rPr>
          <w:rFonts w:cs="Times New Roman"/>
          <w:b/>
          <w:sz w:val="20"/>
          <w:szCs w:val="20"/>
        </w:rPr>
        <w:instrText xml:space="preserve"> FORMTEXT </w:instrText>
      </w:r>
      <w:r w:rsidR="00C85526">
        <w:rPr>
          <w:rFonts w:cs="Times New Roman"/>
          <w:b/>
          <w:sz w:val="20"/>
          <w:szCs w:val="20"/>
        </w:rPr>
      </w:r>
      <w:r w:rsidR="00C85526">
        <w:rPr>
          <w:rFonts w:cs="Times New Roman"/>
          <w:b/>
          <w:sz w:val="20"/>
          <w:szCs w:val="20"/>
        </w:rPr>
        <w:fldChar w:fldCharType="separate"/>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sz w:val="20"/>
          <w:szCs w:val="20"/>
        </w:rPr>
        <w:fldChar w:fldCharType="end"/>
      </w:r>
      <w:r w:rsidR="00E85307">
        <w:rPr>
          <w:rFonts w:cs="Times New Roman"/>
          <w:b/>
          <w:sz w:val="20"/>
          <w:szCs w:val="20"/>
        </w:rPr>
        <w:t xml:space="preserve"> </w:t>
      </w:r>
      <w:r w:rsidR="00A516B9">
        <w:rPr>
          <w:rFonts w:cs="Times New Roman"/>
          <w:b/>
          <w:sz w:val="20"/>
          <w:szCs w:val="20"/>
        </w:rPr>
        <w:t xml:space="preserve"> Writing: </w:t>
      </w:r>
      <w:r w:rsidR="00C85526">
        <w:rPr>
          <w:rFonts w:cs="Times New Roman"/>
          <w:b/>
          <w:sz w:val="20"/>
          <w:szCs w:val="20"/>
        </w:rPr>
        <w:fldChar w:fldCharType="begin">
          <w:ffData>
            <w:name w:val="Text35"/>
            <w:enabled/>
            <w:calcOnExit w:val="0"/>
            <w:textInput/>
          </w:ffData>
        </w:fldChar>
      </w:r>
      <w:r w:rsidR="00C85526">
        <w:rPr>
          <w:rFonts w:cs="Times New Roman"/>
          <w:b/>
          <w:sz w:val="20"/>
          <w:szCs w:val="20"/>
        </w:rPr>
        <w:instrText xml:space="preserve"> FORMTEXT </w:instrText>
      </w:r>
      <w:r w:rsidR="00C85526">
        <w:rPr>
          <w:rFonts w:cs="Times New Roman"/>
          <w:b/>
          <w:sz w:val="20"/>
          <w:szCs w:val="20"/>
        </w:rPr>
      </w:r>
      <w:r w:rsidR="00C85526">
        <w:rPr>
          <w:rFonts w:cs="Times New Roman"/>
          <w:b/>
          <w:sz w:val="20"/>
          <w:szCs w:val="20"/>
        </w:rPr>
        <w:fldChar w:fldCharType="separate"/>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sz w:val="20"/>
          <w:szCs w:val="20"/>
        </w:rPr>
        <w:fldChar w:fldCharType="end"/>
      </w:r>
      <w:r w:rsidR="00E85307">
        <w:rPr>
          <w:rFonts w:cs="Times New Roman"/>
          <w:b/>
          <w:sz w:val="20"/>
          <w:szCs w:val="20"/>
        </w:rPr>
        <w:t xml:space="preserve"> </w:t>
      </w:r>
      <w:r w:rsidR="00A516B9">
        <w:rPr>
          <w:rFonts w:cs="Times New Roman"/>
          <w:b/>
          <w:sz w:val="20"/>
          <w:szCs w:val="20"/>
        </w:rPr>
        <w:t xml:space="preserve"> Math</w:t>
      </w:r>
      <w:r w:rsidR="00752B1B">
        <w:rPr>
          <w:rFonts w:cs="Times New Roman"/>
          <w:b/>
          <w:sz w:val="20"/>
          <w:szCs w:val="20"/>
        </w:rPr>
        <w:t>ematics</w:t>
      </w:r>
      <w:r w:rsidR="00A516B9">
        <w:rPr>
          <w:rFonts w:cs="Times New Roman"/>
          <w:b/>
          <w:sz w:val="20"/>
          <w:szCs w:val="20"/>
        </w:rPr>
        <w:t xml:space="preserve">: </w:t>
      </w:r>
      <w:r w:rsidR="00C85526">
        <w:rPr>
          <w:rFonts w:cs="Times New Roman"/>
          <w:b/>
          <w:sz w:val="20"/>
          <w:szCs w:val="20"/>
        </w:rPr>
        <w:fldChar w:fldCharType="begin">
          <w:ffData>
            <w:name w:val="Text35"/>
            <w:enabled/>
            <w:calcOnExit w:val="0"/>
            <w:textInput/>
          </w:ffData>
        </w:fldChar>
      </w:r>
      <w:r w:rsidR="00C85526">
        <w:rPr>
          <w:rFonts w:cs="Times New Roman"/>
          <w:b/>
          <w:sz w:val="20"/>
          <w:szCs w:val="20"/>
        </w:rPr>
        <w:instrText xml:space="preserve"> FORMTEXT </w:instrText>
      </w:r>
      <w:r w:rsidR="00C85526">
        <w:rPr>
          <w:rFonts w:cs="Times New Roman"/>
          <w:b/>
          <w:sz w:val="20"/>
          <w:szCs w:val="20"/>
        </w:rPr>
      </w:r>
      <w:r w:rsidR="00C85526">
        <w:rPr>
          <w:rFonts w:cs="Times New Roman"/>
          <w:b/>
          <w:sz w:val="20"/>
          <w:szCs w:val="20"/>
        </w:rPr>
        <w:fldChar w:fldCharType="separate"/>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noProof/>
          <w:sz w:val="20"/>
          <w:szCs w:val="20"/>
        </w:rPr>
        <w:t> </w:t>
      </w:r>
      <w:r w:rsidR="00C85526">
        <w:rPr>
          <w:rFonts w:cs="Times New Roman"/>
          <w:b/>
          <w:sz w:val="20"/>
          <w:szCs w:val="20"/>
        </w:rPr>
        <w:fldChar w:fldCharType="end"/>
      </w:r>
      <w:r w:rsidR="00E52688">
        <w:rPr>
          <w:rFonts w:cs="Times New Roman"/>
          <w:b/>
          <w:sz w:val="20"/>
          <w:szCs w:val="20"/>
        </w:rPr>
        <w:t xml:space="preserve">  </w:t>
      </w:r>
      <w:r w:rsidR="00A516B9">
        <w:rPr>
          <w:rFonts w:cs="Times New Roman"/>
          <w:b/>
          <w:sz w:val="20"/>
          <w:szCs w:val="20"/>
        </w:rPr>
        <w:t xml:space="preserve"> </w:t>
      </w:r>
    </w:p>
    <w:p w14:paraId="4F0B9749" w14:textId="77777777" w:rsidR="007B7C5F" w:rsidRDefault="007B7C5F" w:rsidP="00C53D1D">
      <w:pPr>
        <w:pStyle w:val="NoSpacing"/>
        <w:pBdr>
          <w:bottom w:val="single" w:sz="12" w:space="1" w:color="auto"/>
        </w:pBdr>
        <w:rPr>
          <w:rFonts w:cs="Times New Roman"/>
          <w:b/>
          <w:i/>
          <w:sz w:val="16"/>
          <w:szCs w:val="24"/>
        </w:rPr>
      </w:pPr>
    </w:p>
    <w:p w14:paraId="0AB7BD0A" w14:textId="77777777" w:rsidR="00C53D1D" w:rsidRDefault="00C53D1D" w:rsidP="00275132">
      <w:pPr>
        <w:pStyle w:val="NoSpacing"/>
        <w:pBdr>
          <w:bottom w:val="single" w:sz="12" w:space="1" w:color="auto"/>
        </w:pBdr>
        <w:rPr>
          <w:rFonts w:cs="Times New Roman"/>
          <w:b/>
          <w:i/>
          <w:sz w:val="16"/>
          <w:szCs w:val="24"/>
        </w:rPr>
      </w:pPr>
      <w:r w:rsidRPr="00752B1B">
        <w:rPr>
          <w:rFonts w:cs="Times New Roman"/>
          <w:b/>
          <w:i/>
          <w:sz w:val="16"/>
          <w:szCs w:val="24"/>
        </w:rPr>
        <w:t>Note:</w:t>
      </w:r>
      <w:r w:rsidR="00613122">
        <w:rPr>
          <w:rFonts w:cs="Times New Roman"/>
          <w:b/>
          <w:i/>
          <w:sz w:val="16"/>
          <w:szCs w:val="24"/>
        </w:rPr>
        <w:t xml:space="preserve"> </w:t>
      </w:r>
      <w:r w:rsidRPr="00752B1B">
        <w:rPr>
          <w:rFonts w:cs="Times New Roman"/>
          <w:b/>
          <w:i/>
          <w:sz w:val="16"/>
          <w:szCs w:val="24"/>
        </w:rPr>
        <w:t xml:space="preserve">The Guam Commission for Educator Certification-GCEC (735-2554) set the scores for the Praxis Core: </w:t>
      </w:r>
      <w:r w:rsidRPr="00E85307">
        <w:rPr>
          <w:rFonts w:cs="Times New Roman"/>
          <w:b/>
          <w:i/>
          <w:sz w:val="16"/>
          <w:szCs w:val="24"/>
          <w:u w:val="single"/>
        </w:rPr>
        <w:t>Reading 156</w:t>
      </w:r>
      <w:r w:rsidR="000A1C3C" w:rsidRPr="00E85307">
        <w:rPr>
          <w:rFonts w:cs="Times New Roman"/>
          <w:b/>
          <w:i/>
          <w:sz w:val="16"/>
          <w:szCs w:val="24"/>
          <w:u w:val="single"/>
        </w:rPr>
        <w:t>, Writing 162, Mathematics 150</w:t>
      </w:r>
      <w:r w:rsidR="000A1C3C">
        <w:rPr>
          <w:rFonts w:cs="Times New Roman"/>
          <w:b/>
          <w:i/>
          <w:sz w:val="16"/>
          <w:szCs w:val="24"/>
        </w:rPr>
        <w:t>. K</w:t>
      </w:r>
      <w:r w:rsidRPr="00752B1B">
        <w:rPr>
          <w:rFonts w:cs="Times New Roman"/>
          <w:b/>
          <w:i/>
          <w:sz w:val="16"/>
          <w:szCs w:val="24"/>
        </w:rPr>
        <w:t xml:space="preserve">han Academy® </w:t>
      </w:r>
      <w:hyperlink r:id="rId8" w:history="1">
        <w:r w:rsidR="009E381A" w:rsidRPr="00B0288A">
          <w:rPr>
            <w:rStyle w:val="Hyperlink"/>
            <w:rFonts w:cs="Times New Roman"/>
            <w:b/>
            <w:i/>
            <w:sz w:val="16"/>
            <w:szCs w:val="24"/>
          </w:rPr>
          <w:t>https://www.khanacademy.org/prep/praxis-core</w:t>
        </w:r>
      </w:hyperlink>
      <w:r w:rsidR="009E381A">
        <w:rPr>
          <w:rFonts w:cs="Times New Roman"/>
          <w:b/>
          <w:i/>
          <w:sz w:val="16"/>
          <w:szCs w:val="24"/>
        </w:rPr>
        <w:t xml:space="preserve">  has</w:t>
      </w:r>
      <w:r w:rsidRPr="00752B1B">
        <w:rPr>
          <w:rFonts w:cs="Times New Roman"/>
          <w:b/>
          <w:i/>
          <w:sz w:val="16"/>
          <w:szCs w:val="24"/>
        </w:rPr>
        <w:t xml:space="preserve"> free online resources to help build the reading, writing and math skills needed to </w:t>
      </w:r>
      <w:r w:rsidR="009E381A">
        <w:rPr>
          <w:rFonts w:cs="Times New Roman"/>
          <w:b/>
          <w:i/>
          <w:sz w:val="16"/>
          <w:szCs w:val="24"/>
        </w:rPr>
        <w:t>succeed on the Praxis® Core.</w:t>
      </w:r>
      <w:r w:rsidRPr="00752B1B">
        <w:rPr>
          <w:rFonts w:cs="Times New Roman"/>
          <w:b/>
          <w:i/>
          <w:sz w:val="16"/>
          <w:szCs w:val="24"/>
        </w:rPr>
        <w:t xml:space="preserve"> To </w:t>
      </w:r>
      <w:r w:rsidR="009E381A">
        <w:rPr>
          <w:rFonts w:cs="Times New Roman"/>
          <w:b/>
          <w:i/>
          <w:sz w:val="16"/>
          <w:szCs w:val="24"/>
        </w:rPr>
        <w:t>register/</w:t>
      </w:r>
      <w:r w:rsidRPr="00752B1B">
        <w:rPr>
          <w:rFonts w:cs="Times New Roman"/>
          <w:b/>
          <w:i/>
          <w:sz w:val="16"/>
          <w:szCs w:val="24"/>
        </w:rPr>
        <w:t>schedule</w:t>
      </w:r>
      <w:r w:rsidR="009E381A">
        <w:rPr>
          <w:rFonts w:cs="Times New Roman"/>
          <w:b/>
          <w:i/>
          <w:sz w:val="16"/>
          <w:szCs w:val="24"/>
        </w:rPr>
        <w:t xml:space="preserve"> for the test</w:t>
      </w:r>
      <w:r w:rsidRPr="00752B1B">
        <w:rPr>
          <w:rFonts w:cs="Times New Roman"/>
          <w:b/>
          <w:i/>
          <w:sz w:val="16"/>
          <w:szCs w:val="24"/>
        </w:rPr>
        <w:t xml:space="preserve"> go to www.e</w:t>
      </w:r>
      <w:r w:rsidR="000A1C3C">
        <w:rPr>
          <w:rFonts w:cs="Times New Roman"/>
          <w:b/>
          <w:i/>
          <w:sz w:val="16"/>
          <w:szCs w:val="24"/>
        </w:rPr>
        <w:t xml:space="preserve">ts.org/praxis (1-800-772-9476). </w:t>
      </w:r>
      <w:r w:rsidRPr="00752B1B">
        <w:rPr>
          <w:rFonts w:cs="Times New Roman"/>
          <w:b/>
          <w:i/>
          <w:sz w:val="16"/>
          <w:szCs w:val="24"/>
        </w:rPr>
        <w:t xml:space="preserve">Price for the Combined Test is $150 or </w:t>
      </w:r>
      <w:r w:rsidR="009E381A">
        <w:rPr>
          <w:rFonts w:cs="Times New Roman"/>
          <w:b/>
          <w:i/>
          <w:sz w:val="16"/>
          <w:szCs w:val="24"/>
        </w:rPr>
        <w:t>$90 ($270 total if taken separately)</w:t>
      </w:r>
      <w:r w:rsidRPr="00752B1B">
        <w:rPr>
          <w:rFonts w:cs="Times New Roman"/>
          <w:b/>
          <w:i/>
          <w:sz w:val="16"/>
          <w:szCs w:val="24"/>
        </w:rPr>
        <w:t>.</w:t>
      </w:r>
      <w:r w:rsidR="00275132">
        <w:rPr>
          <w:rFonts w:cs="Times New Roman"/>
          <w:b/>
          <w:i/>
          <w:sz w:val="16"/>
          <w:szCs w:val="24"/>
        </w:rPr>
        <w:t xml:space="preserve"> </w:t>
      </w:r>
    </w:p>
    <w:p w14:paraId="45DBE33A" w14:textId="77777777" w:rsidR="00613122" w:rsidRDefault="00613122" w:rsidP="00C53D1D">
      <w:pPr>
        <w:pStyle w:val="NoSpacing"/>
        <w:pBdr>
          <w:bottom w:val="single" w:sz="12" w:space="1" w:color="auto"/>
        </w:pBdr>
        <w:rPr>
          <w:rFonts w:cs="Times New Roman"/>
          <w:b/>
          <w:i/>
          <w:sz w:val="16"/>
          <w:szCs w:val="24"/>
        </w:rPr>
      </w:pPr>
    </w:p>
    <w:p w14:paraId="1FA9038F" w14:textId="77777777" w:rsidR="00C53D1D" w:rsidRDefault="00613122" w:rsidP="00613122">
      <w:pPr>
        <w:pStyle w:val="NoSpacing"/>
        <w:pBdr>
          <w:bottom w:val="single" w:sz="12" w:space="1" w:color="auto"/>
        </w:pBdr>
        <w:rPr>
          <w:rFonts w:cs="Times New Roman"/>
          <w:b/>
          <w:i/>
          <w:sz w:val="16"/>
          <w:szCs w:val="24"/>
        </w:rPr>
      </w:pPr>
      <w:r>
        <w:rPr>
          <w:rFonts w:cs="Times New Roman"/>
          <w:b/>
          <w:i/>
          <w:sz w:val="16"/>
          <w:szCs w:val="24"/>
        </w:rPr>
        <w:t xml:space="preserve">*Students will be required to pass the PRAXIS Core in order to declare this major. </w:t>
      </w:r>
    </w:p>
    <w:p w14:paraId="31FA5679" w14:textId="77777777" w:rsidR="00613122" w:rsidRPr="00CC657D" w:rsidRDefault="00613122" w:rsidP="00613122">
      <w:pPr>
        <w:pStyle w:val="NoSpacing"/>
        <w:pBdr>
          <w:bottom w:val="single" w:sz="12" w:space="1" w:color="auto"/>
        </w:pBdr>
        <w:rPr>
          <w:rFonts w:cs="Times New Roman"/>
          <w:b/>
        </w:rPr>
      </w:pPr>
    </w:p>
    <w:p w14:paraId="6BD42B68" w14:textId="77777777" w:rsidR="00864BA6" w:rsidRPr="00CD2789" w:rsidRDefault="001E028F" w:rsidP="007A6921">
      <w:pPr>
        <w:pStyle w:val="NoSpacing"/>
        <w:pBdr>
          <w:bottom w:val="single" w:sz="12" w:space="1" w:color="auto"/>
        </w:pBdr>
        <w:rPr>
          <w:rFonts w:cs="Times New Roman"/>
          <w:b/>
        </w:rPr>
      </w:pPr>
      <w:r>
        <w:rPr>
          <w:rFonts w:cs="Times New Roman"/>
          <w:b/>
          <w:sz w:val="32"/>
          <w:szCs w:val="32"/>
        </w:rPr>
        <w:t>Bachelor of Science in Career &amp; Technical Education (BSCTE)</w:t>
      </w:r>
      <w:r w:rsidR="00864BA6">
        <w:rPr>
          <w:rFonts w:cs="Times New Roman"/>
          <w:b/>
          <w:i/>
          <w:sz w:val="24"/>
          <w:szCs w:val="32"/>
        </w:rPr>
        <w:tab/>
      </w:r>
      <w:r w:rsidR="009C13FD" w:rsidRPr="009C13FD">
        <w:rPr>
          <w:rFonts w:cs="Times New Roman"/>
          <w:b/>
          <w:sz w:val="24"/>
          <w:szCs w:val="32"/>
        </w:rPr>
        <w:t xml:space="preserve">             </w:t>
      </w:r>
      <w:r w:rsidR="00312AFA" w:rsidRPr="009C13FD">
        <w:rPr>
          <w:rFonts w:cs="Times New Roman"/>
          <w:b/>
          <w:sz w:val="24"/>
          <w:szCs w:val="32"/>
        </w:rPr>
        <w:t xml:space="preserve"> </w:t>
      </w:r>
      <w:r w:rsidR="009C13FD">
        <w:rPr>
          <w:rFonts w:cs="Times New Roman"/>
          <w:b/>
        </w:rPr>
        <w:tab/>
        <w:t xml:space="preserve">     </w:t>
      </w:r>
      <w:r w:rsidR="00E12172">
        <w:rPr>
          <w:rFonts w:cs="Times New Roman"/>
          <w:b/>
        </w:rPr>
        <w:t xml:space="preserve"> </w:t>
      </w:r>
    </w:p>
    <w:p w14:paraId="4592319D" w14:textId="77777777" w:rsidR="007A6921" w:rsidRPr="00A86E1A" w:rsidRDefault="007A6921" w:rsidP="007A6921">
      <w:pPr>
        <w:pStyle w:val="NoSpacing"/>
        <w:rPr>
          <w:rFonts w:cs="Times New Roman"/>
          <w:b/>
          <w:sz w:val="24"/>
          <w:szCs w:val="24"/>
        </w:rPr>
      </w:pPr>
      <w:r w:rsidRPr="00A86E1A">
        <w:rPr>
          <w:rFonts w:cs="Times New Roman"/>
          <w:b/>
          <w:sz w:val="24"/>
          <w:szCs w:val="24"/>
        </w:rPr>
        <w:t>A.</w:t>
      </w:r>
      <w:r w:rsidRPr="00A86E1A">
        <w:rPr>
          <w:rFonts w:cs="Times New Roman"/>
          <w:b/>
          <w:sz w:val="24"/>
          <w:szCs w:val="24"/>
        </w:rPr>
        <w:tab/>
        <w:t>Gen</w:t>
      </w:r>
      <w:r w:rsidR="008442CD">
        <w:rPr>
          <w:rFonts w:cs="Times New Roman"/>
          <w:b/>
          <w:sz w:val="24"/>
          <w:szCs w:val="24"/>
        </w:rPr>
        <w:t>eral Education Requirements (</w:t>
      </w:r>
      <w:r w:rsidR="00622F60">
        <w:rPr>
          <w:rFonts w:cs="Times New Roman"/>
          <w:b/>
          <w:sz w:val="24"/>
          <w:szCs w:val="24"/>
        </w:rPr>
        <w:t>37</w:t>
      </w:r>
      <w:r w:rsidRPr="00A86E1A">
        <w:rPr>
          <w:rFonts w:cs="Times New Roman"/>
          <w:b/>
          <w:sz w:val="24"/>
          <w:szCs w:val="24"/>
        </w:rPr>
        <w:t xml:space="preserve"> credits)</w:t>
      </w:r>
    </w:p>
    <w:tbl>
      <w:tblPr>
        <w:tblStyle w:val="TableGrid"/>
        <w:tblW w:w="8522" w:type="dxa"/>
        <w:jc w:val="center"/>
        <w:tblLayout w:type="fixed"/>
        <w:tblLook w:val="04A0" w:firstRow="1" w:lastRow="0" w:firstColumn="1" w:lastColumn="0" w:noHBand="0" w:noVBand="1"/>
      </w:tblPr>
      <w:tblGrid>
        <w:gridCol w:w="1080"/>
        <w:gridCol w:w="6362"/>
        <w:gridCol w:w="1080"/>
      </w:tblGrid>
      <w:tr w:rsidR="00E12172" w:rsidRPr="000302C5" w14:paraId="59D5B94E" w14:textId="77777777" w:rsidTr="00370F7D">
        <w:trPr>
          <w:jc w:val="center"/>
        </w:trPr>
        <w:tc>
          <w:tcPr>
            <w:tcW w:w="1080" w:type="dxa"/>
          </w:tcPr>
          <w:p w14:paraId="14861F31" w14:textId="77777777" w:rsidR="00E12172" w:rsidRPr="000302C5" w:rsidRDefault="00E12172" w:rsidP="003B3FDB">
            <w:pPr>
              <w:pStyle w:val="NoSpacing"/>
              <w:jc w:val="center"/>
              <w:rPr>
                <w:rFonts w:cs="Times New Roman"/>
                <w:b/>
                <w:sz w:val="16"/>
                <w:szCs w:val="16"/>
              </w:rPr>
            </w:pPr>
            <w:r>
              <w:rPr>
                <w:rFonts w:cs="Times New Roman"/>
                <w:b/>
                <w:sz w:val="16"/>
                <w:szCs w:val="16"/>
              </w:rPr>
              <w:t>Check if Completed</w:t>
            </w:r>
          </w:p>
        </w:tc>
        <w:tc>
          <w:tcPr>
            <w:tcW w:w="6362" w:type="dxa"/>
            <w:vAlign w:val="center"/>
          </w:tcPr>
          <w:p w14:paraId="78675564" w14:textId="77777777" w:rsidR="00E12172" w:rsidRPr="000302C5" w:rsidRDefault="00E12172" w:rsidP="003B3FDB">
            <w:pPr>
              <w:pStyle w:val="NoSpacing"/>
              <w:jc w:val="center"/>
              <w:rPr>
                <w:rFonts w:cs="Times New Roman"/>
                <w:b/>
                <w:sz w:val="16"/>
                <w:szCs w:val="16"/>
              </w:rPr>
            </w:pPr>
            <w:r w:rsidRPr="000302C5">
              <w:rPr>
                <w:rFonts w:cs="Times New Roman"/>
                <w:b/>
                <w:sz w:val="16"/>
                <w:szCs w:val="16"/>
              </w:rPr>
              <w:t>Course Name</w:t>
            </w:r>
          </w:p>
        </w:tc>
        <w:tc>
          <w:tcPr>
            <w:tcW w:w="1080" w:type="dxa"/>
            <w:vAlign w:val="center"/>
          </w:tcPr>
          <w:p w14:paraId="2F43DF2E" w14:textId="77777777" w:rsidR="00E12172" w:rsidRPr="000302C5" w:rsidRDefault="00E12172" w:rsidP="003B3FDB">
            <w:pPr>
              <w:pStyle w:val="NoSpacing"/>
              <w:jc w:val="center"/>
              <w:rPr>
                <w:rFonts w:cs="Times New Roman"/>
                <w:b/>
                <w:sz w:val="16"/>
                <w:szCs w:val="16"/>
              </w:rPr>
            </w:pPr>
            <w:r w:rsidRPr="000302C5">
              <w:rPr>
                <w:rFonts w:cs="Times New Roman"/>
                <w:b/>
                <w:sz w:val="16"/>
                <w:szCs w:val="16"/>
              </w:rPr>
              <w:t>Term Planned</w:t>
            </w:r>
          </w:p>
        </w:tc>
      </w:tr>
      <w:tr w:rsidR="00C85526" w:rsidRPr="00A86E1A" w14:paraId="4FBD632B" w14:textId="77777777" w:rsidTr="00370F7D">
        <w:trPr>
          <w:jc w:val="center"/>
        </w:trPr>
        <w:sdt>
          <w:sdtPr>
            <w:rPr>
              <w:rFonts w:cs="Times New Roman"/>
              <w:sz w:val="24"/>
              <w:szCs w:val="24"/>
            </w:rPr>
            <w:id w:val="1839732402"/>
            <w14:checkbox>
              <w14:checked w14:val="0"/>
              <w14:checkedState w14:val="2612" w14:font="MS Gothic"/>
              <w14:uncheckedState w14:val="2610" w14:font="MS Gothic"/>
            </w14:checkbox>
          </w:sdtPr>
          <w:sdtEndPr/>
          <w:sdtContent>
            <w:tc>
              <w:tcPr>
                <w:tcW w:w="1080" w:type="dxa"/>
              </w:tcPr>
              <w:p w14:paraId="7732DE1E" w14:textId="77777777" w:rsidR="00C85526"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75801D9B" w14:textId="77777777" w:rsidR="00C85526" w:rsidRDefault="004D33FA" w:rsidP="00C85BDC">
            <w:pPr>
              <w:pStyle w:val="NoSpacing"/>
              <w:rPr>
                <w:rFonts w:cs="Times New Roman"/>
                <w:sz w:val="20"/>
                <w:szCs w:val="20"/>
              </w:rPr>
            </w:pPr>
            <w:r>
              <w:rPr>
                <w:rFonts w:cs="Times New Roman"/>
                <w:sz w:val="20"/>
                <w:szCs w:val="20"/>
              </w:rPr>
              <w:t>CO1</w:t>
            </w:r>
            <w:r w:rsidR="00C85BDC">
              <w:rPr>
                <w:rFonts w:cs="Times New Roman"/>
                <w:sz w:val="20"/>
                <w:szCs w:val="20"/>
              </w:rPr>
              <w:t>10</w:t>
            </w:r>
            <w:r w:rsidR="00C85526">
              <w:rPr>
                <w:rFonts w:cs="Times New Roman"/>
                <w:sz w:val="20"/>
                <w:szCs w:val="20"/>
              </w:rPr>
              <w:t xml:space="preserve"> – Critical Thinking </w:t>
            </w:r>
            <w:r w:rsidR="008E33C5">
              <w:rPr>
                <w:rFonts w:cs="Times New Roman"/>
                <w:sz w:val="20"/>
                <w:szCs w:val="20"/>
              </w:rPr>
              <w:t>for Civic Engagement</w:t>
            </w:r>
            <w:r w:rsidR="00C85526">
              <w:rPr>
                <w:rFonts w:cs="Times New Roman"/>
                <w:sz w:val="20"/>
                <w:szCs w:val="20"/>
              </w:rPr>
              <w:t>(3)</w:t>
            </w:r>
          </w:p>
        </w:tc>
        <w:tc>
          <w:tcPr>
            <w:tcW w:w="1080" w:type="dxa"/>
          </w:tcPr>
          <w:p w14:paraId="4EFCB520" w14:textId="77777777" w:rsidR="00C85526" w:rsidRPr="00A86E1A" w:rsidRDefault="00C85526" w:rsidP="00680F55">
            <w:pPr>
              <w:pStyle w:val="NoSpacing"/>
              <w:jc w:val="center"/>
              <w:rPr>
                <w:rFonts w:cs="Times New Roman"/>
                <w:b/>
                <w:sz w:val="20"/>
                <w:szCs w:val="20"/>
              </w:rPr>
            </w:pPr>
          </w:p>
        </w:tc>
      </w:tr>
      <w:tr w:rsidR="00C85526" w:rsidRPr="00A86E1A" w14:paraId="7CE9D29C" w14:textId="77777777" w:rsidTr="00370F7D">
        <w:trPr>
          <w:jc w:val="center"/>
        </w:trPr>
        <w:sdt>
          <w:sdtPr>
            <w:rPr>
              <w:rFonts w:cs="Times New Roman"/>
              <w:sz w:val="24"/>
              <w:szCs w:val="24"/>
            </w:rPr>
            <w:id w:val="402572510"/>
            <w14:checkbox>
              <w14:checked w14:val="0"/>
              <w14:checkedState w14:val="2612" w14:font="MS Gothic"/>
              <w14:uncheckedState w14:val="2610" w14:font="MS Gothic"/>
            </w14:checkbox>
          </w:sdtPr>
          <w:sdtEndPr/>
          <w:sdtContent>
            <w:tc>
              <w:tcPr>
                <w:tcW w:w="1080" w:type="dxa"/>
              </w:tcPr>
              <w:p w14:paraId="2F923A98" w14:textId="5354E7DB" w:rsidR="00C85526" w:rsidRPr="009C14DF" w:rsidRDefault="00315375"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17DEA81F" w14:textId="77777777" w:rsidR="00C85526" w:rsidRPr="009E0772" w:rsidRDefault="00C85526" w:rsidP="008B4887">
            <w:pPr>
              <w:pStyle w:val="NoSpacing"/>
              <w:rPr>
                <w:rFonts w:cs="Times New Roman"/>
                <w:sz w:val="20"/>
                <w:szCs w:val="20"/>
              </w:rPr>
            </w:pPr>
            <w:r>
              <w:rPr>
                <w:rFonts w:cs="Times New Roman"/>
                <w:sz w:val="20"/>
                <w:szCs w:val="20"/>
              </w:rPr>
              <w:t xml:space="preserve">EN110 – Freshman </w:t>
            </w:r>
            <w:r w:rsidR="008B4887">
              <w:rPr>
                <w:rFonts w:cs="Times New Roman"/>
                <w:sz w:val="20"/>
                <w:szCs w:val="20"/>
              </w:rPr>
              <w:t>Composition</w:t>
            </w:r>
            <w:r>
              <w:rPr>
                <w:rFonts w:cs="Times New Roman"/>
                <w:sz w:val="20"/>
                <w:szCs w:val="20"/>
              </w:rPr>
              <w:t xml:space="preserve"> (3)</w:t>
            </w:r>
          </w:p>
        </w:tc>
        <w:tc>
          <w:tcPr>
            <w:tcW w:w="1080" w:type="dxa"/>
          </w:tcPr>
          <w:p w14:paraId="53E46B00" w14:textId="77777777" w:rsidR="00C85526" w:rsidRPr="004A04AD" w:rsidRDefault="00C85526" w:rsidP="00680F55">
            <w:pPr>
              <w:pStyle w:val="NoSpacing"/>
              <w:jc w:val="center"/>
              <w:rPr>
                <w:rFonts w:cs="Times New Roman"/>
                <w:b/>
                <w:sz w:val="20"/>
                <w:szCs w:val="20"/>
              </w:rPr>
            </w:pPr>
          </w:p>
        </w:tc>
      </w:tr>
      <w:tr w:rsidR="00C85526" w:rsidRPr="00A86E1A" w14:paraId="1790F1F2" w14:textId="77777777" w:rsidTr="00370F7D">
        <w:trPr>
          <w:jc w:val="center"/>
        </w:trPr>
        <w:sdt>
          <w:sdtPr>
            <w:rPr>
              <w:rFonts w:cs="Times New Roman"/>
              <w:sz w:val="24"/>
              <w:szCs w:val="24"/>
            </w:rPr>
            <w:id w:val="1557504859"/>
            <w14:checkbox>
              <w14:checked w14:val="0"/>
              <w14:checkedState w14:val="2612" w14:font="MS Gothic"/>
              <w14:uncheckedState w14:val="2610" w14:font="MS Gothic"/>
            </w14:checkbox>
          </w:sdtPr>
          <w:sdtEndPr/>
          <w:sdtContent>
            <w:tc>
              <w:tcPr>
                <w:tcW w:w="1080" w:type="dxa"/>
              </w:tcPr>
              <w:p w14:paraId="3141B54A" w14:textId="3A85737B" w:rsidR="00C85526" w:rsidRDefault="00315375" w:rsidP="008C6ADF">
                <w:pPr>
                  <w:jc w:val="center"/>
                </w:pPr>
                <w:r>
                  <w:rPr>
                    <w:rFonts w:ascii="MS Gothic" w:eastAsia="MS Gothic" w:hAnsi="MS Gothic" w:cs="Times New Roman" w:hint="eastAsia"/>
                    <w:sz w:val="24"/>
                    <w:szCs w:val="24"/>
                  </w:rPr>
                  <w:t>☐</w:t>
                </w:r>
              </w:p>
            </w:tc>
          </w:sdtContent>
        </w:sdt>
        <w:tc>
          <w:tcPr>
            <w:tcW w:w="6362" w:type="dxa"/>
          </w:tcPr>
          <w:p w14:paraId="40D4B338" w14:textId="77777777" w:rsidR="00C85526" w:rsidRDefault="00C85526" w:rsidP="003B3FDB">
            <w:pPr>
              <w:pStyle w:val="NoSpacing"/>
              <w:rPr>
                <w:rFonts w:cs="Times New Roman"/>
                <w:sz w:val="20"/>
                <w:szCs w:val="20"/>
              </w:rPr>
            </w:pPr>
            <w:r>
              <w:rPr>
                <w:rFonts w:cs="Times New Roman"/>
                <w:sz w:val="20"/>
                <w:szCs w:val="20"/>
              </w:rPr>
              <w:t>EN111 – Writing for Research (3)</w:t>
            </w:r>
          </w:p>
        </w:tc>
        <w:tc>
          <w:tcPr>
            <w:tcW w:w="1080" w:type="dxa"/>
          </w:tcPr>
          <w:p w14:paraId="3AEC554B" w14:textId="77777777" w:rsidR="00C85526" w:rsidRPr="00A86E1A" w:rsidRDefault="00C85526" w:rsidP="00680F55">
            <w:pPr>
              <w:pStyle w:val="NoSpacing"/>
              <w:jc w:val="center"/>
              <w:rPr>
                <w:rFonts w:cs="Times New Roman"/>
                <w:b/>
                <w:sz w:val="20"/>
                <w:szCs w:val="20"/>
              </w:rPr>
            </w:pPr>
          </w:p>
        </w:tc>
      </w:tr>
      <w:tr w:rsidR="00C85526" w:rsidRPr="00A86E1A" w14:paraId="2FBAB667" w14:textId="77777777" w:rsidTr="00370F7D">
        <w:trPr>
          <w:jc w:val="center"/>
        </w:trPr>
        <w:sdt>
          <w:sdtPr>
            <w:rPr>
              <w:rFonts w:cs="Times New Roman"/>
              <w:sz w:val="24"/>
              <w:szCs w:val="24"/>
            </w:rPr>
            <w:id w:val="529921747"/>
            <w14:checkbox>
              <w14:checked w14:val="0"/>
              <w14:checkedState w14:val="2612" w14:font="MS Gothic"/>
              <w14:uncheckedState w14:val="2610" w14:font="MS Gothic"/>
            </w14:checkbox>
          </w:sdtPr>
          <w:sdtEndPr/>
          <w:sdtContent>
            <w:tc>
              <w:tcPr>
                <w:tcW w:w="1080" w:type="dxa"/>
              </w:tcPr>
              <w:p w14:paraId="2E9E8045" w14:textId="77777777" w:rsidR="00C85526" w:rsidRPr="00A0028A" w:rsidRDefault="00C85526" w:rsidP="008C6ADF">
                <w:pPr>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11ABA91E" w14:textId="77777777" w:rsidR="00C85526" w:rsidRDefault="00C85526" w:rsidP="003B3FDB">
            <w:pPr>
              <w:pStyle w:val="NoSpacing"/>
              <w:rPr>
                <w:rFonts w:cs="Times New Roman"/>
                <w:sz w:val="20"/>
                <w:szCs w:val="20"/>
              </w:rPr>
            </w:pPr>
            <w:r>
              <w:rPr>
                <w:rFonts w:cs="Times New Roman"/>
                <w:sz w:val="20"/>
                <w:szCs w:val="20"/>
              </w:rPr>
              <w:t>EN1</w:t>
            </w:r>
            <w:r w:rsidR="005A00F7">
              <w:rPr>
                <w:rFonts w:cs="Times New Roman"/>
                <w:sz w:val="20"/>
                <w:szCs w:val="20"/>
              </w:rPr>
              <w:t xml:space="preserve">25 – Intro to Human </w:t>
            </w:r>
            <w:r w:rsidR="00F20193">
              <w:rPr>
                <w:rFonts w:cs="Times New Roman"/>
                <w:sz w:val="20"/>
                <w:szCs w:val="20"/>
              </w:rPr>
              <w:t>Communication</w:t>
            </w:r>
            <w:r>
              <w:rPr>
                <w:rFonts w:cs="Times New Roman"/>
                <w:sz w:val="20"/>
                <w:szCs w:val="20"/>
              </w:rPr>
              <w:t xml:space="preserve"> &amp; Speech (3)</w:t>
            </w:r>
          </w:p>
        </w:tc>
        <w:tc>
          <w:tcPr>
            <w:tcW w:w="1080" w:type="dxa"/>
          </w:tcPr>
          <w:p w14:paraId="01839368" w14:textId="77777777" w:rsidR="00C85526" w:rsidRPr="00A86E1A" w:rsidRDefault="00C85526" w:rsidP="00680F55">
            <w:pPr>
              <w:pStyle w:val="NoSpacing"/>
              <w:jc w:val="center"/>
              <w:rPr>
                <w:rFonts w:cs="Times New Roman"/>
                <w:b/>
                <w:sz w:val="20"/>
                <w:szCs w:val="20"/>
              </w:rPr>
            </w:pPr>
          </w:p>
        </w:tc>
      </w:tr>
      <w:tr w:rsidR="00C85526" w:rsidRPr="00A86E1A" w14:paraId="4CA63D04" w14:textId="77777777" w:rsidTr="00370F7D">
        <w:trPr>
          <w:jc w:val="center"/>
        </w:trPr>
        <w:sdt>
          <w:sdtPr>
            <w:rPr>
              <w:rFonts w:cs="Times New Roman"/>
              <w:sz w:val="24"/>
              <w:szCs w:val="24"/>
            </w:rPr>
            <w:id w:val="1830934507"/>
            <w14:checkbox>
              <w14:checked w14:val="0"/>
              <w14:checkedState w14:val="2612" w14:font="MS Gothic"/>
              <w14:uncheckedState w14:val="2610" w14:font="MS Gothic"/>
            </w14:checkbox>
          </w:sdtPr>
          <w:sdtEndPr/>
          <w:sdtContent>
            <w:tc>
              <w:tcPr>
                <w:tcW w:w="1080" w:type="dxa"/>
              </w:tcPr>
              <w:p w14:paraId="28F45B0C" w14:textId="77777777" w:rsidR="00C85526" w:rsidRDefault="00C85526" w:rsidP="008C6ADF">
                <w:pPr>
                  <w:jc w:val="center"/>
                </w:pPr>
                <w:r w:rsidRPr="00A0028A">
                  <w:rPr>
                    <w:rFonts w:ascii="MS Gothic" w:eastAsia="MS Gothic" w:hAnsi="MS Gothic" w:cs="Times New Roman" w:hint="eastAsia"/>
                    <w:sz w:val="24"/>
                    <w:szCs w:val="24"/>
                  </w:rPr>
                  <w:t>☐</w:t>
                </w:r>
              </w:p>
            </w:tc>
          </w:sdtContent>
        </w:sdt>
        <w:tc>
          <w:tcPr>
            <w:tcW w:w="6362" w:type="dxa"/>
          </w:tcPr>
          <w:p w14:paraId="4155A13B" w14:textId="77777777" w:rsidR="00C85526" w:rsidRDefault="00C85526" w:rsidP="003B3FDB">
            <w:pPr>
              <w:pStyle w:val="NoSpacing"/>
              <w:rPr>
                <w:rFonts w:cs="Times New Roman"/>
                <w:sz w:val="20"/>
                <w:szCs w:val="20"/>
              </w:rPr>
            </w:pPr>
            <w:r>
              <w:rPr>
                <w:rFonts w:cs="Times New Roman"/>
                <w:sz w:val="20"/>
                <w:szCs w:val="20"/>
              </w:rPr>
              <w:t>EN300 – Writing for Educators (3)</w:t>
            </w:r>
          </w:p>
        </w:tc>
        <w:tc>
          <w:tcPr>
            <w:tcW w:w="1080" w:type="dxa"/>
          </w:tcPr>
          <w:p w14:paraId="0D1729AB" w14:textId="77777777" w:rsidR="00C85526" w:rsidRPr="00A86E1A" w:rsidRDefault="00C85526" w:rsidP="00680F55">
            <w:pPr>
              <w:pStyle w:val="NoSpacing"/>
              <w:jc w:val="center"/>
              <w:rPr>
                <w:rFonts w:cs="Times New Roman"/>
                <w:b/>
                <w:sz w:val="20"/>
                <w:szCs w:val="20"/>
              </w:rPr>
            </w:pPr>
          </w:p>
        </w:tc>
      </w:tr>
      <w:tr w:rsidR="00C85526" w:rsidRPr="00A86E1A" w14:paraId="537FB561" w14:textId="77777777" w:rsidTr="00370F7D">
        <w:trPr>
          <w:jc w:val="center"/>
        </w:trPr>
        <w:sdt>
          <w:sdtPr>
            <w:rPr>
              <w:rFonts w:cs="Times New Roman"/>
              <w:sz w:val="24"/>
              <w:szCs w:val="24"/>
            </w:rPr>
            <w:id w:val="258255753"/>
            <w14:checkbox>
              <w14:checked w14:val="0"/>
              <w14:checkedState w14:val="2612" w14:font="MS Gothic"/>
              <w14:uncheckedState w14:val="2610" w14:font="MS Gothic"/>
            </w14:checkbox>
          </w:sdtPr>
          <w:sdtEndPr/>
          <w:sdtContent>
            <w:tc>
              <w:tcPr>
                <w:tcW w:w="1080" w:type="dxa"/>
              </w:tcPr>
              <w:p w14:paraId="207FAFA0" w14:textId="77777777" w:rsidR="00C85526" w:rsidRPr="009C14DF" w:rsidRDefault="00C85526" w:rsidP="00F94A46">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62" w:type="dxa"/>
          </w:tcPr>
          <w:p w14:paraId="5D81598D" w14:textId="77777777" w:rsidR="00C85526" w:rsidRPr="009E0772" w:rsidRDefault="00C85526" w:rsidP="008C6ADF">
            <w:pPr>
              <w:pStyle w:val="NoSpacing"/>
              <w:rPr>
                <w:rFonts w:cs="Times New Roman"/>
                <w:sz w:val="20"/>
                <w:szCs w:val="20"/>
              </w:rPr>
            </w:pPr>
            <w:r>
              <w:rPr>
                <w:rFonts w:cs="Times New Roman"/>
                <w:sz w:val="20"/>
                <w:szCs w:val="20"/>
              </w:rPr>
              <w:t>MA115, MA161A, OR MA161B (3-4)</w:t>
            </w:r>
          </w:p>
        </w:tc>
        <w:tc>
          <w:tcPr>
            <w:tcW w:w="1080" w:type="dxa"/>
          </w:tcPr>
          <w:p w14:paraId="46555A8D" w14:textId="77777777" w:rsidR="00C85526" w:rsidRPr="00A86E1A" w:rsidRDefault="00C85526" w:rsidP="00680F55">
            <w:pPr>
              <w:pStyle w:val="NoSpacing"/>
              <w:jc w:val="center"/>
              <w:rPr>
                <w:rFonts w:cs="Times New Roman"/>
                <w:b/>
                <w:sz w:val="20"/>
                <w:szCs w:val="20"/>
              </w:rPr>
            </w:pPr>
          </w:p>
        </w:tc>
      </w:tr>
      <w:tr w:rsidR="00C85526" w:rsidRPr="00A86E1A" w14:paraId="33EF6AB8" w14:textId="77777777" w:rsidTr="00370F7D">
        <w:trPr>
          <w:jc w:val="center"/>
        </w:trPr>
        <w:sdt>
          <w:sdtPr>
            <w:rPr>
              <w:rFonts w:cs="Times New Roman"/>
              <w:sz w:val="24"/>
              <w:szCs w:val="24"/>
            </w:rPr>
            <w:id w:val="1770037265"/>
            <w14:checkbox>
              <w14:checked w14:val="0"/>
              <w14:checkedState w14:val="2612" w14:font="MS Gothic"/>
              <w14:uncheckedState w14:val="2610" w14:font="MS Gothic"/>
            </w14:checkbox>
          </w:sdtPr>
          <w:sdtEndPr/>
          <w:sdtContent>
            <w:tc>
              <w:tcPr>
                <w:tcW w:w="1080" w:type="dxa"/>
              </w:tcPr>
              <w:p w14:paraId="655E2221" w14:textId="602CD5BB" w:rsidR="00C85526" w:rsidRDefault="00315375" w:rsidP="008C6ADF">
                <w:pPr>
                  <w:jc w:val="center"/>
                </w:pPr>
                <w:r>
                  <w:rPr>
                    <w:rFonts w:ascii="MS Gothic" w:eastAsia="MS Gothic" w:hAnsi="MS Gothic" w:cs="Times New Roman" w:hint="eastAsia"/>
                    <w:sz w:val="24"/>
                    <w:szCs w:val="24"/>
                  </w:rPr>
                  <w:t>☐</w:t>
                </w:r>
              </w:p>
            </w:tc>
          </w:sdtContent>
        </w:sdt>
        <w:tc>
          <w:tcPr>
            <w:tcW w:w="6362" w:type="dxa"/>
          </w:tcPr>
          <w:p w14:paraId="6750284C" w14:textId="77777777" w:rsidR="00C85526" w:rsidRDefault="00C85526" w:rsidP="008C6ADF">
            <w:pPr>
              <w:pStyle w:val="NoSpacing"/>
              <w:rPr>
                <w:rFonts w:cs="Times New Roman"/>
                <w:sz w:val="20"/>
                <w:szCs w:val="20"/>
              </w:rPr>
            </w:pPr>
            <w:r>
              <w:rPr>
                <w:rFonts w:cs="Times New Roman"/>
                <w:sz w:val="20"/>
                <w:szCs w:val="20"/>
              </w:rPr>
              <w:t>MA151 – Introduction to Statistics (3)</w:t>
            </w:r>
          </w:p>
        </w:tc>
        <w:tc>
          <w:tcPr>
            <w:tcW w:w="1080" w:type="dxa"/>
          </w:tcPr>
          <w:p w14:paraId="0926E36C" w14:textId="77777777" w:rsidR="00C85526" w:rsidRPr="00A86E1A" w:rsidRDefault="00C85526" w:rsidP="00680F55">
            <w:pPr>
              <w:pStyle w:val="NoSpacing"/>
              <w:jc w:val="center"/>
              <w:rPr>
                <w:rFonts w:cs="Times New Roman"/>
                <w:b/>
                <w:sz w:val="20"/>
                <w:szCs w:val="20"/>
              </w:rPr>
            </w:pPr>
          </w:p>
        </w:tc>
      </w:tr>
      <w:tr w:rsidR="00C85526" w:rsidRPr="00A86E1A" w14:paraId="5633D60C" w14:textId="77777777" w:rsidTr="00370F7D">
        <w:trPr>
          <w:jc w:val="center"/>
        </w:trPr>
        <w:sdt>
          <w:sdtPr>
            <w:rPr>
              <w:rFonts w:cs="Times New Roman"/>
              <w:sz w:val="24"/>
              <w:szCs w:val="24"/>
            </w:rPr>
            <w:id w:val="97921144"/>
            <w14:checkbox>
              <w14:checked w14:val="0"/>
              <w14:checkedState w14:val="2612" w14:font="MS Gothic"/>
              <w14:uncheckedState w14:val="2610" w14:font="MS Gothic"/>
            </w14:checkbox>
          </w:sdtPr>
          <w:sdtEndPr/>
          <w:sdtContent>
            <w:tc>
              <w:tcPr>
                <w:tcW w:w="1080" w:type="dxa"/>
              </w:tcPr>
              <w:p w14:paraId="02DDEF70" w14:textId="77777777" w:rsidR="00C85526" w:rsidRDefault="00C85526" w:rsidP="008C6ADF">
                <w:pPr>
                  <w:jc w:val="center"/>
                </w:pPr>
                <w:r w:rsidRPr="00594C1C">
                  <w:rPr>
                    <w:rFonts w:ascii="MS Gothic" w:eastAsia="MS Gothic" w:hAnsi="MS Gothic" w:cs="Times New Roman" w:hint="eastAsia"/>
                    <w:sz w:val="24"/>
                    <w:szCs w:val="24"/>
                  </w:rPr>
                  <w:t>☐</w:t>
                </w:r>
              </w:p>
            </w:tc>
          </w:sdtContent>
        </w:sdt>
        <w:tc>
          <w:tcPr>
            <w:tcW w:w="6362" w:type="dxa"/>
          </w:tcPr>
          <w:p w14:paraId="17373FF5" w14:textId="77777777" w:rsidR="00C85526" w:rsidRDefault="00C85526" w:rsidP="008C6ADF">
            <w:pPr>
              <w:pStyle w:val="NoSpacing"/>
              <w:rPr>
                <w:rFonts w:cs="Times New Roman"/>
                <w:sz w:val="20"/>
                <w:szCs w:val="20"/>
              </w:rPr>
            </w:pPr>
            <w:r>
              <w:rPr>
                <w:rFonts w:cs="Times New Roman"/>
                <w:sz w:val="20"/>
                <w:szCs w:val="20"/>
              </w:rPr>
              <w:t>MA385 – Applied Statistics (3)</w:t>
            </w:r>
            <w:r w:rsidR="001F6813">
              <w:rPr>
                <w:rFonts w:cs="Times New Roman"/>
                <w:sz w:val="20"/>
                <w:szCs w:val="20"/>
              </w:rPr>
              <w:t xml:space="preserve"> </w:t>
            </w:r>
            <w:r w:rsidR="001F6813" w:rsidRPr="001F6813">
              <w:rPr>
                <w:rFonts w:cs="Times New Roman"/>
                <w:i/>
                <w:sz w:val="20"/>
                <w:szCs w:val="20"/>
              </w:rPr>
              <w:t>to be adopted</w:t>
            </w:r>
          </w:p>
        </w:tc>
        <w:tc>
          <w:tcPr>
            <w:tcW w:w="1080" w:type="dxa"/>
          </w:tcPr>
          <w:p w14:paraId="3D9D4A30" w14:textId="77777777" w:rsidR="00C85526" w:rsidRPr="00A86E1A" w:rsidRDefault="00C85526" w:rsidP="00680F55">
            <w:pPr>
              <w:pStyle w:val="NoSpacing"/>
              <w:jc w:val="center"/>
              <w:rPr>
                <w:rFonts w:cs="Times New Roman"/>
                <w:b/>
                <w:sz w:val="20"/>
                <w:szCs w:val="20"/>
              </w:rPr>
            </w:pPr>
          </w:p>
        </w:tc>
      </w:tr>
      <w:tr w:rsidR="00C85526" w:rsidRPr="00A86E1A" w14:paraId="52CBCA46" w14:textId="77777777" w:rsidTr="00370F7D">
        <w:trPr>
          <w:jc w:val="center"/>
        </w:trPr>
        <w:sdt>
          <w:sdtPr>
            <w:rPr>
              <w:rFonts w:cs="Times New Roman"/>
              <w:sz w:val="24"/>
              <w:szCs w:val="24"/>
            </w:rPr>
            <w:id w:val="-849562278"/>
            <w14:checkbox>
              <w14:checked w14:val="0"/>
              <w14:checkedState w14:val="2612" w14:font="MS Gothic"/>
              <w14:uncheckedState w14:val="2610" w14:font="MS Gothic"/>
            </w14:checkbox>
          </w:sdtPr>
          <w:sdtEndPr/>
          <w:sdtContent>
            <w:tc>
              <w:tcPr>
                <w:tcW w:w="1080" w:type="dxa"/>
              </w:tcPr>
              <w:p w14:paraId="1DA7768F" w14:textId="1174FEE6" w:rsidR="00C85526" w:rsidRPr="009C14DF" w:rsidRDefault="00315375"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3C7C0A84" w14:textId="77777777" w:rsidR="00C85526" w:rsidRPr="009E0772" w:rsidRDefault="00C85526" w:rsidP="003B3FDB">
            <w:pPr>
              <w:pStyle w:val="NoSpacing"/>
              <w:rPr>
                <w:rFonts w:cs="Times New Roman"/>
                <w:sz w:val="20"/>
                <w:szCs w:val="20"/>
              </w:rPr>
            </w:pPr>
            <w:r>
              <w:rPr>
                <w:rFonts w:cs="Times New Roman"/>
                <w:sz w:val="20"/>
                <w:szCs w:val="20"/>
              </w:rPr>
              <w:t>Any Science (4)</w:t>
            </w:r>
          </w:p>
        </w:tc>
        <w:tc>
          <w:tcPr>
            <w:tcW w:w="1080" w:type="dxa"/>
          </w:tcPr>
          <w:p w14:paraId="7DAC3720" w14:textId="77777777" w:rsidR="00C85526" w:rsidRPr="00A86E1A" w:rsidRDefault="00C85526" w:rsidP="00680F55">
            <w:pPr>
              <w:pStyle w:val="NoSpacing"/>
              <w:jc w:val="center"/>
              <w:rPr>
                <w:rFonts w:cs="Times New Roman"/>
                <w:b/>
                <w:sz w:val="20"/>
                <w:szCs w:val="20"/>
              </w:rPr>
            </w:pPr>
          </w:p>
        </w:tc>
      </w:tr>
      <w:tr w:rsidR="00C85526" w:rsidRPr="00A86E1A" w14:paraId="0E63F0F5" w14:textId="77777777" w:rsidTr="00370F7D">
        <w:trPr>
          <w:jc w:val="center"/>
        </w:trPr>
        <w:sdt>
          <w:sdtPr>
            <w:rPr>
              <w:rFonts w:cs="Times New Roman"/>
              <w:sz w:val="24"/>
              <w:szCs w:val="24"/>
            </w:rPr>
            <w:id w:val="1706760102"/>
            <w14:checkbox>
              <w14:checked w14:val="0"/>
              <w14:checkedState w14:val="2612" w14:font="MS Gothic"/>
              <w14:uncheckedState w14:val="2610" w14:font="MS Gothic"/>
            </w14:checkbox>
          </w:sdtPr>
          <w:sdtEndPr/>
          <w:sdtContent>
            <w:tc>
              <w:tcPr>
                <w:tcW w:w="1080" w:type="dxa"/>
              </w:tcPr>
              <w:p w14:paraId="6F1BBED0" w14:textId="77777777" w:rsidR="00C85526"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1674142C" w14:textId="77777777" w:rsidR="00C85526" w:rsidRDefault="00C85526" w:rsidP="003B3FDB">
            <w:pPr>
              <w:pStyle w:val="NoSpacing"/>
              <w:rPr>
                <w:rFonts w:cs="Times New Roman"/>
                <w:sz w:val="20"/>
                <w:szCs w:val="20"/>
              </w:rPr>
            </w:pPr>
            <w:r>
              <w:rPr>
                <w:rFonts w:cs="Times New Roman"/>
                <w:sz w:val="20"/>
                <w:szCs w:val="20"/>
              </w:rPr>
              <w:t>ED265 – Culture and Education on Guam (3)</w:t>
            </w:r>
          </w:p>
        </w:tc>
        <w:tc>
          <w:tcPr>
            <w:tcW w:w="1080" w:type="dxa"/>
          </w:tcPr>
          <w:p w14:paraId="7E3690F5" w14:textId="77777777" w:rsidR="00C85526" w:rsidRPr="00A86E1A" w:rsidRDefault="00C85526" w:rsidP="00680F55">
            <w:pPr>
              <w:pStyle w:val="NoSpacing"/>
              <w:jc w:val="center"/>
              <w:rPr>
                <w:rFonts w:cs="Times New Roman"/>
                <w:b/>
                <w:sz w:val="20"/>
                <w:szCs w:val="20"/>
              </w:rPr>
            </w:pPr>
          </w:p>
        </w:tc>
      </w:tr>
      <w:tr w:rsidR="00C85526" w:rsidRPr="00A86E1A" w14:paraId="6E0347DB" w14:textId="77777777" w:rsidTr="00370F7D">
        <w:trPr>
          <w:jc w:val="center"/>
        </w:trPr>
        <w:sdt>
          <w:sdtPr>
            <w:rPr>
              <w:rFonts w:cs="Times New Roman"/>
              <w:sz w:val="24"/>
              <w:szCs w:val="24"/>
            </w:rPr>
            <w:id w:val="542943846"/>
            <w14:checkbox>
              <w14:checked w14:val="0"/>
              <w14:checkedState w14:val="2612" w14:font="MS Gothic"/>
              <w14:uncheckedState w14:val="2610" w14:font="MS Gothic"/>
            </w14:checkbox>
          </w:sdtPr>
          <w:sdtEndPr/>
          <w:sdtContent>
            <w:tc>
              <w:tcPr>
                <w:tcW w:w="1080" w:type="dxa"/>
              </w:tcPr>
              <w:p w14:paraId="2B1F947D" w14:textId="12500D71" w:rsidR="00C85526" w:rsidRPr="009C14DF" w:rsidRDefault="00315375"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62" w:type="dxa"/>
          </w:tcPr>
          <w:p w14:paraId="75903CB3" w14:textId="77777777" w:rsidR="00C85526" w:rsidRPr="009E0772" w:rsidRDefault="00C85526" w:rsidP="003B3FDB">
            <w:pPr>
              <w:pStyle w:val="NoSpacing"/>
              <w:rPr>
                <w:rFonts w:cs="Times New Roman"/>
                <w:sz w:val="20"/>
                <w:szCs w:val="20"/>
              </w:rPr>
            </w:pPr>
            <w:r w:rsidRPr="00E12172">
              <w:rPr>
                <w:rFonts w:cs="Times New Roman"/>
                <w:sz w:val="20"/>
                <w:szCs w:val="20"/>
              </w:rPr>
              <w:t xml:space="preserve">PY120 – General Psychology (3)  </w:t>
            </w:r>
          </w:p>
        </w:tc>
        <w:tc>
          <w:tcPr>
            <w:tcW w:w="1080" w:type="dxa"/>
          </w:tcPr>
          <w:p w14:paraId="39758F32" w14:textId="77777777" w:rsidR="00C85526" w:rsidRPr="00A86E1A" w:rsidRDefault="00C85526" w:rsidP="00680F55">
            <w:pPr>
              <w:pStyle w:val="NoSpacing"/>
              <w:jc w:val="center"/>
              <w:rPr>
                <w:rFonts w:cs="Times New Roman"/>
                <w:b/>
                <w:sz w:val="20"/>
                <w:szCs w:val="20"/>
              </w:rPr>
            </w:pPr>
          </w:p>
        </w:tc>
      </w:tr>
      <w:tr w:rsidR="00C85526" w:rsidRPr="00A86E1A" w14:paraId="266E9C05" w14:textId="77777777" w:rsidTr="00370F7D">
        <w:trPr>
          <w:jc w:val="center"/>
        </w:trPr>
        <w:sdt>
          <w:sdtPr>
            <w:rPr>
              <w:rFonts w:cs="Times New Roman"/>
              <w:sz w:val="24"/>
              <w:szCs w:val="24"/>
            </w:rPr>
            <w:id w:val="786934438"/>
            <w14:checkbox>
              <w14:checked w14:val="0"/>
              <w14:checkedState w14:val="2612" w14:font="MS Gothic"/>
              <w14:uncheckedState w14:val="2610" w14:font="MS Gothic"/>
            </w14:checkbox>
          </w:sdtPr>
          <w:sdtEndPr/>
          <w:sdtContent>
            <w:tc>
              <w:tcPr>
                <w:tcW w:w="1080" w:type="dxa"/>
              </w:tcPr>
              <w:p w14:paraId="0EE87C78" w14:textId="77777777" w:rsidR="00C85526" w:rsidRPr="009C14DF" w:rsidRDefault="00C85526" w:rsidP="00F94A46">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62" w:type="dxa"/>
          </w:tcPr>
          <w:p w14:paraId="07FBCE41" w14:textId="77777777" w:rsidR="00C85526" w:rsidRPr="009E0772" w:rsidRDefault="00C85526" w:rsidP="0024381A">
            <w:pPr>
              <w:pStyle w:val="NoSpacing"/>
              <w:rPr>
                <w:rFonts w:cs="Times New Roman"/>
                <w:sz w:val="20"/>
                <w:szCs w:val="20"/>
              </w:rPr>
            </w:pPr>
            <w:r>
              <w:rPr>
                <w:rFonts w:cs="Times New Roman"/>
                <w:sz w:val="20"/>
                <w:szCs w:val="20"/>
              </w:rPr>
              <w:t xml:space="preserve">PY325 – Work Ethic in </w:t>
            </w:r>
            <w:r w:rsidR="0024381A">
              <w:rPr>
                <w:rFonts w:cs="Times New Roman"/>
                <w:sz w:val="20"/>
                <w:szCs w:val="20"/>
              </w:rPr>
              <w:t>Career and Technical Fields</w:t>
            </w:r>
            <w:r w:rsidRPr="00E12172">
              <w:rPr>
                <w:rFonts w:cs="Times New Roman"/>
                <w:sz w:val="20"/>
                <w:szCs w:val="20"/>
              </w:rPr>
              <w:t xml:space="preserve"> (3)  </w:t>
            </w:r>
          </w:p>
        </w:tc>
        <w:tc>
          <w:tcPr>
            <w:tcW w:w="1080" w:type="dxa"/>
          </w:tcPr>
          <w:p w14:paraId="6224521A" w14:textId="77777777" w:rsidR="00C85526" w:rsidRPr="00A86E1A" w:rsidRDefault="00C85526" w:rsidP="00680F55">
            <w:pPr>
              <w:pStyle w:val="NoSpacing"/>
              <w:jc w:val="center"/>
              <w:rPr>
                <w:rFonts w:cs="Times New Roman"/>
                <w:b/>
                <w:sz w:val="20"/>
                <w:szCs w:val="20"/>
              </w:rPr>
            </w:pPr>
          </w:p>
        </w:tc>
      </w:tr>
    </w:tbl>
    <w:p w14:paraId="7C6426DB" w14:textId="77777777" w:rsidR="00312AFA" w:rsidRPr="00A86E1A" w:rsidRDefault="00312AFA" w:rsidP="007A6921">
      <w:pPr>
        <w:pStyle w:val="NoSpacing"/>
        <w:rPr>
          <w:rFonts w:cs="Times New Roman"/>
          <w:b/>
          <w:sz w:val="20"/>
          <w:szCs w:val="20"/>
        </w:rPr>
      </w:pPr>
    </w:p>
    <w:p w14:paraId="2933A4DC" w14:textId="77777777" w:rsidR="007A6921" w:rsidRPr="00A86E1A" w:rsidRDefault="007A6921" w:rsidP="007A6921">
      <w:pPr>
        <w:pStyle w:val="NoSpacing"/>
        <w:rPr>
          <w:rFonts w:cs="Times New Roman"/>
          <w:b/>
          <w:sz w:val="24"/>
          <w:szCs w:val="24"/>
        </w:rPr>
      </w:pPr>
      <w:r w:rsidRPr="00A86E1A">
        <w:rPr>
          <w:rFonts w:cs="Times New Roman"/>
          <w:b/>
          <w:sz w:val="24"/>
          <w:szCs w:val="24"/>
        </w:rPr>
        <w:t>B.</w:t>
      </w:r>
      <w:r w:rsidRPr="00A86E1A">
        <w:rPr>
          <w:rFonts w:cs="Times New Roman"/>
          <w:b/>
          <w:sz w:val="24"/>
          <w:szCs w:val="24"/>
        </w:rPr>
        <w:tab/>
      </w:r>
      <w:r w:rsidR="00622F60">
        <w:rPr>
          <w:rFonts w:cs="Times New Roman"/>
          <w:b/>
          <w:sz w:val="24"/>
          <w:szCs w:val="24"/>
        </w:rPr>
        <w:t>Major</w:t>
      </w:r>
      <w:r w:rsidRPr="00A86E1A">
        <w:rPr>
          <w:rFonts w:cs="Times New Roman"/>
          <w:b/>
          <w:sz w:val="24"/>
          <w:szCs w:val="24"/>
        </w:rPr>
        <w:t xml:space="preserve"> Requirements (</w:t>
      </w:r>
      <w:r w:rsidR="00622F60">
        <w:rPr>
          <w:rFonts w:cs="Times New Roman"/>
          <w:b/>
          <w:sz w:val="24"/>
          <w:szCs w:val="24"/>
        </w:rPr>
        <w:t>50</w:t>
      </w:r>
      <w:r w:rsidRPr="00A86E1A">
        <w:rPr>
          <w:rFonts w:cs="Times New Roman"/>
          <w:b/>
          <w:sz w:val="24"/>
          <w:szCs w:val="24"/>
        </w:rPr>
        <w:t xml:space="preserve"> credits)</w:t>
      </w:r>
    </w:p>
    <w:tbl>
      <w:tblPr>
        <w:tblStyle w:val="TableGrid"/>
        <w:tblW w:w="8580" w:type="dxa"/>
        <w:jc w:val="center"/>
        <w:tblLayout w:type="fixed"/>
        <w:tblLook w:val="06A0" w:firstRow="1" w:lastRow="0" w:firstColumn="1" w:lastColumn="0" w:noHBand="1" w:noVBand="1"/>
      </w:tblPr>
      <w:tblGrid>
        <w:gridCol w:w="1110"/>
        <w:gridCol w:w="6420"/>
        <w:gridCol w:w="1050"/>
      </w:tblGrid>
      <w:tr w:rsidR="008C6ADF" w:rsidRPr="00A86E1A" w14:paraId="70A6B730" w14:textId="77777777" w:rsidTr="00370F7D">
        <w:trPr>
          <w:jc w:val="center"/>
        </w:trPr>
        <w:tc>
          <w:tcPr>
            <w:tcW w:w="1110" w:type="dxa"/>
          </w:tcPr>
          <w:p w14:paraId="3D4844CB" w14:textId="77777777" w:rsidR="008C6ADF" w:rsidRPr="000302C5" w:rsidRDefault="008C6ADF" w:rsidP="006E667B">
            <w:pPr>
              <w:pStyle w:val="NoSpacing"/>
              <w:jc w:val="center"/>
              <w:rPr>
                <w:rFonts w:cs="Times New Roman"/>
                <w:b/>
                <w:sz w:val="16"/>
                <w:szCs w:val="16"/>
              </w:rPr>
            </w:pPr>
            <w:r w:rsidRPr="00B171C1">
              <w:rPr>
                <w:rFonts w:cs="Times New Roman"/>
                <w:b/>
                <w:sz w:val="16"/>
                <w:szCs w:val="16"/>
              </w:rPr>
              <w:t>Check if Completed</w:t>
            </w:r>
          </w:p>
        </w:tc>
        <w:tc>
          <w:tcPr>
            <w:tcW w:w="6420" w:type="dxa"/>
            <w:vAlign w:val="center"/>
          </w:tcPr>
          <w:p w14:paraId="1883F46B" w14:textId="77777777" w:rsidR="008C6ADF" w:rsidRPr="000302C5" w:rsidRDefault="008C6ADF" w:rsidP="006E667B">
            <w:pPr>
              <w:pStyle w:val="NoSpacing"/>
              <w:jc w:val="center"/>
              <w:rPr>
                <w:rFonts w:cs="Times New Roman"/>
                <w:b/>
                <w:sz w:val="16"/>
                <w:szCs w:val="16"/>
              </w:rPr>
            </w:pPr>
            <w:r w:rsidRPr="000302C5">
              <w:rPr>
                <w:rFonts w:cs="Times New Roman"/>
                <w:b/>
                <w:sz w:val="16"/>
                <w:szCs w:val="16"/>
              </w:rPr>
              <w:t>Course Name</w:t>
            </w:r>
          </w:p>
        </w:tc>
        <w:tc>
          <w:tcPr>
            <w:tcW w:w="1050" w:type="dxa"/>
            <w:vAlign w:val="center"/>
          </w:tcPr>
          <w:p w14:paraId="19446A17" w14:textId="77777777" w:rsidR="008C6ADF" w:rsidRPr="000302C5" w:rsidRDefault="008C6ADF" w:rsidP="006E667B">
            <w:pPr>
              <w:pStyle w:val="NoSpacing"/>
              <w:jc w:val="center"/>
              <w:rPr>
                <w:rFonts w:cs="Times New Roman"/>
                <w:b/>
                <w:sz w:val="16"/>
                <w:szCs w:val="16"/>
              </w:rPr>
            </w:pPr>
            <w:r w:rsidRPr="000302C5">
              <w:rPr>
                <w:rFonts w:cs="Times New Roman"/>
                <w:b/>
                <w:sz w:val="16"/>
                <w:szCs w:val="16"/>
              </w:rPr>
              <w:t>Term Planned</w:t>
            </w:r>
          </w:p>
        </w:tc>
      </w:tr>
      <w:tr w:rsidR="00C85526" w:rsidRPr="00A86E1A" w14:paraId="401CE721" w14:textId="77777777" w:rsidTr="00370F7D">
        <w:trPr>
          <w:jc w:val="center"/>
        </w:trPr>
        <w:sdt>
          <w:sdtPr>
            <w:rPr>
              <w:rFonts w:cs="Times New Roman"/>
              <w:sz w:val="24"/>
              <w:szCs w:val="24"/>
            </w:rPr>
            <w:id w:val="475646876"/>
            <w14:checkbox>
              <w14:checked w14:val="0"/>
              <w14:checkedState w14:val="2612" w14:font="MS Gothic"/>
              <w14:uncheckedState w14:val="2610" w14:font="MS Gothic"/>
            </w14:checkbox>
          </w:sdtPr>
          <w:sdtEndPr/>
          <w:sdtContent>
            <w:tc>
              <w:tcPr>
                <w:tcW w:w="1110" w:type="dxa"/>
              </w:tcPr>
              <w:p w14:paraId="46CEAD8A" w14:textId="0B8EB740" w:rsidR="00C85526" w:rsidRDefault="00315375"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01E45FC7" w14:textId="77777777" w:rsidR="00C85526" w:rsidRPr="008C6ADF" w:rsidRDefault="00C85526" w:rsidP="005A05BD">
            <w:pPr>
              <w:pStyle w:val="NormalWeb"/>
              <w:spacing w:before="0" w:beforeAutospacing="0" w:after="0" w:afterAutospacing="0"/>
              <w:textAlignment w:val="top"/>
              <w:rPr>
                <w:rFonts w:ascii="Calibri" w:hAnsi="Calibri"/>
                <w:color w:val="000000"/>
                <w:kern w:val="24"/>
                <w:sz w:val="20"/>
                <w:szCs w:val="20"/>
              </w:rPr>
            </w:pPr>
            <w:r>
              <w:rPr>
                <w:rFonts w:ascii="Calibri" w:hAnsi="Calibri"/>
                <w:color w:val="000000"/>
                <w:kern w:val="24"/>
                <w:sz w:val="20"/>
                <w:szCs w:val="20"/>
              </w:rPr>
              <w:t xml:space="preserve">ED150 Introduction to Teaching (3) </w:t>
            </w:r>
          </w:p>
        </w:tc>
        <w:tc>
          <w:tcPr>
            <w:tcW w:w="1050" w:type="dxa"/>
          </w:tcPr>
          <w:p w14:paraId="313B0433" w14:textId="77777777" w:rsidR="00C85526" w:rsidRPr="00A86E1A" w:rsidRDefault="00C85526" w:rsidP="00680F55">
            <w:pPr>
              <w:pStyle w:val="NoSpacing"/>
              <w:jc w:val="center"/>
              <w:rPr>
                <w:rFonts w:cs="Times New Roman"/>
                <w:b/>
                <w:sz w:val="20"/>
                <w:szCs w:val="20"/>
              </w:rPr>
            </w:pPr>
          </w:p>
        </w:tc>
      </w:tr>
      <w:tr w:rsidR="00C85526" w:rsidRPr="00A86E1A" w14:paraId="7A7FFC56" w14:textId="77777777" w:rsidTr="00370F7D">
        <w:trPr>
          <w:jc w:val="center"/>
        </w:trPr>
        <w:sdt>
          <w:sdtPr>
            <w:rPr>
              <w:rFonts w:cs="Times New Roman"/>
              <w:sz w:val="24"/>
              <w:szCs w:val="24"/>
            </w:rPr>
            <w:id w:val="1146169527"/>
            <w14:checkbox>
              <w14:checked w14:val="0"/>
              <w14:checkedState w14:val="2612" w14:font="MS Gothic"/>
              <w14:uncheckedState w14:val="2610" w14:font="MS Gothic"/>
            </w14:checkbox>
          </w:sdtPr>
          <w:sdtEndPr/>
          <w:sdtContent>
            <w:tc>
              <w:tcPr>
                <w:tcW w:w="1110" w:type="dxa"/>
              </w:tcPr>
              <w:p w14:paraId="2FDBBC39" w14:textId="38A5D66B" w:rsidR="00C85526" w:rsidRDefault="00315375"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1BD0AB61" w14:textId="77777777" w:rsidR="00C85526" w:rsidRPr="008C6ADF" w:rsidRDefault="00C85526" w:rsidP="005A05BD">
            <w:pPr>
              <w:pStyle w:val="NormalWeb"/>
              <w:spacing w:before="0" w:beforeAutospacing="0" w:after="0" w:afterAutospacing="0"/>
              <w:textAlignment w:val="top"/>
              <w:rPr>
                <w:rFonts w:ascii="Arial" w:hAnsi="Arial" w:cs="Arial"/>
                <w:sz w:val="20"/>
                <w:szCs w:val="20"/>
              </w:rPr>
            </w:pPr>
            <w:r>
              <w:rPr>
                <w:rFonts w:ascii="Calibri" w:hAnsi="Calibri"/>
                <w:color w:val="000000"/>
                <w:kern w:val="24"/>
                <w:sz w:val="20"/>
                <w:szCs w:val="20"/>
              </w:rPr>
              <w:t xml:space="preserve">ED220 Human Growth &amp; Development (3) </w:t>
            </w:r>
          </w:p>
        </w:tc>
        <w:tc>
          <w:tcPr>
            <w:tcW w:w="1050" w:type="dxa"/>
          </w:tcPr>
          <w:p w14:paraId="2F4B6575" w14:textId="77777777" w:rsidR="00C85526" w:rsidRPr="00A86E1A" w:rsidRDefault="00C85526" w:rsidP="00680F55">
            <w:pPr>
              <w:pStyle w:val="NoSpacing"/>
              <w:jc w:val="center"/>
              <w:rPr>
                <w:rFonts w:cs="Times New Roman"/>
                <w:b/>
                <w:sz w:val="20"/>
                <w:szCs w:val="20"/>
              </w:rPr>
            </w:pPr>
          </w:p>
        </w:tc>
      </w:tr>
      <w:tr w:rsidR="00501011" w:rsidRPr="00A86E1A" w14:paraId="7D10A54C" w14:textId="77777777" w:rsidTr="00370F7D">
        <w:trPr>
          <w:jc w:val="center"/>
        </w:trPr>
        <w:sdt>
          <w:sdtPr>
            <w:rPr>
              <w:rFonts w:cs="Times New Roman"/>
              <w:sz w:val="24"/>
              <w:szCs w:val="24"/>
            </w:rPr>
            <w:id w:val="-584763892"/>
            <w14:checkbox>
              <w14:checked w14:val="0"/>
              <w14:checkedState w14:val="2612" w14:font="MS Gothic"/>
              <w14:uncheckedState w14:val="2610" w14:font="MS Gothic"/>
            </w14:checkbox>
          </w:sdtPr>
          <w:sdtEndPr/>
          <w:sdtContent>
            <w:tc>
              <w:tcPr>
                <w:tcW w:w="1110" w:type="dxa"/>
              </w:tcPr>
              <w:p w14:paraId="1B007059" w14:textId="77777777" w:rsidR="00501011" w:rsidRDefault="00501011"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7AE2B89B" w14:textId="77777777" w:rsidR="00501011" w:rsidRDefault="00CD4A3A" w:rsidP="00CD4A3A">
            <w:pPr>
              <w:pStyle w:val="NormalWeb"/>
              <w:spacing w:before="0" w:beforeAutospacing="0" w:after="0" w:afterAutospacing="0"/>
              <w:textAlignment w:val="top"/>
              <w:rPr>
                <w:rFonts w:ascii="Calibri" w:hAnsi="Calibri"/>
                <w:color w:val="000000"/>
                <w:kern w:val="24"/>
                <w:sz w:val="20"/>
                <w:szCs w:val="20"/>
              </w:rPr>
            </w:pPr>
            <w:r>
              <w:rPr>
                <w:rFonts w:ascii="Calibri" w:hAnsi="Calibri"/>
                <w:color w:val="000000"/>
                <w:kern w:val="24"/>
                <w:sz w:val="20"/>
                <w:szCs w:val="20"/>
              </w:rPr>
              <w:t xml:space="preserve">Optional Elective: </w:t>
            </w:r>
            <w:r w:rsidR="00501011">
              <w:rPr>
                <w:rFonts w:ascii="Calibri" w:hAnsi="Calibri"/>
                <w:color w:val="000000"/>
                <w:kern w:val="24"/>
                <w:sz w:val="20"/>
                <w:szCs w:val="20"/>
              </w:rPr>
              <w:t>ED300 Principles of Adult Teaching &amp; Learning (3)</w:t>
            </w:r>
            <w:r w:rsidR="00294A11">
              <w:rPr>
                <w:rFonts w:ascii="Calibri" w:hAnsi="Calibri"/>
                <w:color w:val="000000"/>
                <w:kern w:val="24"/>
                <w:sz w:val="20"/>
                <w:szCs w:val="20"/>
              </w:rPr>
              <w:t xml:space="preserve"> </w:t>
            </w:r>
            <w:r>
              <w:rPr>
                <w:rFonts w:ascii="Calibri" w:hAnsi="Calibri"/>
                <w:color w:val="000000"/>
                <w:kern w:val="24"/>
                <w:sz w:val="20"/>
                <w:szCs w:val="20"/>
              </w:rPr>
              <w:t xml:space="preserve"> </w:t>
            </w:r>
          </w:p>
        </w:tc>
        <w:tc>
          <w:tcPr>
            <w:tcW w:w="1050" w:type="dxa"/>
          </w:tcPr>
          <w:p w14:paraId="66D10DF0" w14:textId="77777777" w:rsidR="00501011" w:rsidRPr="00A86E1A" w:rsidRDefault="00501011" w:rsidP="00680F55">
            <w:pPr>
              <w:pStyle w:val="NoSpacing"/>
              <w:jc w:val="center"/>
              <w:rPr>
                <w:rFonts w:cs="Times New Roman"/>
                <w:b/>
                <w:sz w:val="20"/>
                <w:szCs w:val="20"/>
              </w:rPr>
            </w:pPr>
          </w:p>
        </w:tc>
      </w:tr>
      <w:tr w:rsidR="00C85526" w:rsidRPr="00A86E1A" w14:paraId="17FCF484" w14:textId="77777777" w:rsidTr="00370F7D">
        <w:trPr>
          <w:jc w:val="center"/>
        </w:trPr>
        <w:sdt>
          <w:sdtPr>
            <w:rPr>
              <w:rFonts w:cs="Times New Roman"/>
              <w:sz w:val="24"/>
              <w:szCs w:val="24"/>
            </w:rPr>
            <w:id w:val="-1217275717"/>
            <w14:checkbox>
              <w14:checked w14:val="0"/>
              <w14:checkedState w14:val="2612" w14:font="MS Gothic"/>
              <w14:uncheckedState w14:val="2610" w14:font="MS Gothic"/>
            </w14:checkbox>
          </w:sdtPr>
          <w:sdtEndPr/>
          <w:sdtContent>
            <w:tc>
              <w:tcPr>
                <w:tcW w:w="1110" w:type="dxa"/>
              </w:tcPr>
              <w:p w14:paraId="02A25125"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280FA7B9" w14:textId="77777777" w:rsidR="00C85526" w:rsidRPr="005A05BD" w:rsidRDefault="00CD4A3A" w:rsidP="00CD4A3A">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Optional: </w:t>
            </w:r>
            <w:r w:rsidR="00C85526" w:rsidRPr="005A05BD">
              <w:rPr>
                <w:rFonts w:asciiTheme="minorHAnsi" w:hAnsiTheme="minorHAnsi" w:cs="Arial"/>
                <w:sz w:val="20"/>
                <w:szCs w:val="20"/>
              </w:rPr>
              <w:t>CTE</w:t>
            </w:r>
            <w:r w:rsidR="00C85526">
              <w:rPr>
                <w:rFonts w:asciiTheme="minorHAnsi" w:hAnsiTheme="minorHAnsi" w:cs="Arial"/>
                <w:sz w:val="20"/>
                <w:szCs w:val="20"/>
              </w:rPr>
              <w:t xml:space="preserve">299A – Praxis I Review Part A (2) </w:t>
            </w:r>
            <w:r>
              <w:rPr>
                <w:rFonts w:asciiTheme="minorHAnsi" w:hAnsiTheme="minorHAnsi" w:cs="Arial"/>
                <w:i/>
                <w:sz w:val="20"/>
                <w:szCs w:val="20"/>
              </w:rPr>
              <w:t>(still must pass Praxis Core)</w:t>
            </w:r>
          </w:p>
        </w:tc>
        <w:tc>
          <w:tcPr>
            <w:tcW w:w="1050" w:type="dxa"/>
          </w:tcPr>
          <w:p w14:paraId="7BA22F49" w14:textId="77777777" w:rsidR="00C85526" w:rsidRPr="00A86E1A" w:rsidRDefault="00C85526" w:rsidP="00680F55">
            <w:pPr>
              <w:pStyle w:val="NoSpacing"/>
              <w:jc w:val="center"/>
              <w:rPr>
                <w:rFonts w:cs="Times New Roman"/>
                <w:b/>
                <w:sz w:val="20"/>
                <w:szCs w:val="20"/>
              </w:rPr>
            </w:pPr>
          </w:p>
        </w:tc>
      </w:tr>
      <w:tr w:rsidR="00C85526" w:rsidRPr="00A86E1A" w14:paraId="6C78FFD3" w14:textId="77777777" w:rsidTr="00370F7D">
        <w:trPr>
          <w:jc w:val="center"/>
        </w:trPr>
        <w:sdt>
          <w:sdtPr>
            <w:rPr>
              <w:rFonts w:cs="Times New Roman"/>
              <w:sz w:val="24"/>
              <w:szCs w:val="24"/>
            </w:rPr>
            <w:id w:val="-151297843"/>
            <w14:checkbox>
              <w14:checked w14:val="0"/>
              <w14:checkedState w14:val="2612" w14:font="MS Gothic"/>
              <w14:uncheckedState w14:val="2610" w14:font="MS Gothic"/>
            </w14:checkbox>
          </w:sdtPr>
          <w:sdtEndPr/>
          <w:sdtContent>
            <w:tc>
              <w:tcPr>
                <w:tcW w:w="1110" w:type="dxa"/>
              </w:tcPr>
              <w:p w14:paraId="5E3D1C21"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696D1652" w14:textId="77777777" w:rsidR="00C85526" w:rsidRPr="005A05BD" w:rsidRDefault="00CD4A3A" w:rsidP="00CD4A3A">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Optional: </w:t>
            </w:r>
            <w:r w:rsidR="00C85526">
              <w:rPr>
                <w:rFonts w:asciiTheme="minorHAnsi" w:hAnsiTheme="minorHAnsi" w:cs="Arial"/>
                <w:sz w:val="20"/>
                <w:szCs w:val="20"/>
              </w:rPr>
              <w:t>CTE299B – Praxis I Review Part B (</w:t>
            </w:r>
            <w:r w:rsidR="00463209">
              <w:rPr>
                <w:rFonts w:asciiTheme="minorHAnsi" w:hAnsiTheme="minorHAnsi" w:cs="Arial"/>
                <w:sz w:val="20"/>
                <w:szCs w:val="20"/>
              </w:rPr>
              <w:t>1</w:t>
            </w:r>
            <w:r w:rsidR="00C85526">
              <w:rPr>
                <w:rFonts w:asciiTheme="minorHAnsi" w:hAnsiTheme="minorHAnsi" w:cs="Arial"/>
                <w:sz w:val="20"/>
                <w:szCs w:val="20"/>
              </w:rPr>
              <w:t xml:space="preserve">) </w:t>
            </w:r>
            <w:r>
              <w:rPr>
                <w:rFonts w:asciiTheme="minorHAnsi" w:hAnsiTheme="minorHAnsi" w:cs="Arial"/>
                <w:i/>
                <w:sz w:val="20"/>
                <w:szCs w:val="20"/>
              </w:rPr>
              <w:t xml:space="preserve">(still must </w:t>
            </w:r>
            <w:r w:rsidR="00211D01" w:rsidRPr="001F6813">
              <w:rPr>
                <w:rFonts w:asciiTheme="minorHAnsi" w:hAnsiTheme="minorHAnsi" w:cs="Arial"/>
                <w:i/>
                <w:sz w:val="20"/>
                <w:szCs w:val="20"/>
              </w:rPr>
              <w:t>pass Praxis Core</w:t>
            </w:r>
            <w:r>
              <w:rPr>
                <w:rFonts w:asciiTheme="minorHAnsi" w:hAnsiTheme="minorHAnsi" w:cs="Arial"/>
                <w:i/>
                <w:sz w:val="20"/>
                <w:szCs w:val="20"/>
              </w:rPr>
              <w:t>)</w:t>
            </w:r>
          </w:p>
        </w:tc>
        <w:tc>
          <w:tcPr>
            <w:tcW w:w="1050" w:type="dxa"/>
          </w:tcPr>
          <w:p w14:paraId="18FE3D0E" w14:textId="77777777" w:rsidR="00C85526" w:rsidRPr="00A86E1A" w:rsidRDefault="00C85526" w:rsidP="00680F55">
            <w:pPr>
              <w:pStyle w:val="NoSpacing"/>
              <w:jc w:val="center"/>
              <w:rPr>
                <w:rFonts w:cs="Times New Roman"/>
                <w:b/>
                <w:sz w:val="20"/>
                <w:szCs w:val="20"/>
              </w:rPr>
            </w:pPr>
          </w:p>
        </w:tc>
      </w:tr>
      <w:tr w:rsidR="00C85526" w:rsidRPr="00A86E1A" w14:paraId="4E3E4493" w14:textId="77777777" w:rsidTr="00370F7D">
        <w:trPr>
          <w:jc w:val="center"/>
        </w:trPr>
        <w:sdt>
          <w:sdtPr>
            <w:rPr>
              <w:rFonts w:cs="Times New Roman"/>
              <w:sz w:val="24"/>
              <w:szCs w:val="24"/>
            </w:rPr>
            <w:id w:val="677782829"/>
            <w14:checkbox>
              <w14:checked w14:val="0"/>
              <w14:checkedState w14:val="2612" w14:font="MS Gothic"/>
              <w14:uncheckedState w14:val="2610" w14:font="MS Gothic"/>
            </w14:checkbox>
          </w:sdtPr>
          <w:sdtEndPr/>
          <w:sdtContent>
            <w:tc>
              <w:tcPr>
                <w:tcW w:w="1110" w:type="dxa"/>
              </w:tcPr>
              <w:p w14:paraId="78FB3543" w14:textId="77777777" w:rsidR="00C85526" w:rsidRDefault="00C85526" w:rsidP="00622F60">
                <w:pPr>
                  <w:jc w:val="center"/>
                </w:pPr>
                <w:r>
                  <w:rPr>
                    <w:rFonts w:ascii="MS Gothic" w:eastAsia="MS Gothic" w:hAnsi="MS Gothic" w:cs="Times New Roman" w:hint="eastAsia"/>
                    <w:sz w:val="24"/>
                    <w:szCs w:val="24"/>
                  </w:rPr>
                  <w:t>☐</w:t>
                </w:r>
              </w:p>
            </w:tc>
          </w:sdtContent>
        </w:sdt>
        <w:tc>
          <w:tcPr>
            <w:tcW w:w="6420" w:type="dxa"/>
          </w:tcPr>
          <w:p w14:paraId="58375608" w14:textId="77777777" w:rsidR="00C85526" w:rsidRPr="005A05BD" w:rsidRDefault="00C85526">
            <w:pPr>
              <w:pStyle w:val="NormalWeb"/>
              <w:spacing w:before="0" w:beforeAutospacing="0" w:after="0" w:afterAutospacing="0"/>
              <w:textAlignment w:val="top"/>
              <w:rPr>
                <w:rFonts w:asciiTheme="minorHAnsi" w:hAnsiTheme="minorHAnsi"/>
                <w:color w:val="000000"/>
                <w:kern w:val="24"/>
                <w:sz w:val="20"/>
                <w:szCs w:val="20"/>
              </w:rPr>
            </w:pPr>
            <w:r>
              <w:rPr>
                <w:rFonts w:asciiTheme="minorHAnsi" w:hAnsiTheme="minorHAnsi"/>
                <w:color w:val="000000"/>
                <w:kern w:val="24"/>
                <w:sz w:val="20"/>
                <w:szCs w:val="20"/>
              </w:rPr>
              <w:t xml:space="preserve">CTE300 Foundations of Career and Technical Education (3) </w:t>
            </w:r>
          </w:p>
        </w:tc>
        <w:tc>
          <w:tcPr>
            <w:tcW w:w="1050" w:type="dxa"/>
          </w:tcPr>
          <w:p w14:paraId="5DEC5323" w14:textId="77777777" w:rsidR="00C85526" w:rsidRPr="00A86E1A" w:rsidRDefault="00C85526" w:rsidP="00680F55">
            <w:pPr>
              <w:pStyle w:val="NoSpacing"/>
              <w:jc w:val="center"/>
              <w:rPr>
                <w:rFonts w:cs="Times New Roman"/>
                <w:b/>
                <w:sz w:val="20"/>
                <w:szCs w:val="20"/>
              </w:rPr>
            </w:pPr>
          </w:p>
        </w:tc>
      </w:tr>
      <w:tr w:rsidR="00C85526" w:rsidRPr="00A86E1A" w14:paraId="5190B159" w14:textId="77777777" w:rsidTr="00370F7D">
        <w:trPr>
          <w:jc w:val="center"/>
        </w:trPr>
        <w:sdt>
          <w:sdtPr>
            <w:rPr>
              <w:rFonts w:cs="Times New Roman"/>
              <w:sz w:val="24"/>
              <w:szCs w:val="24"/>
            </w:rPr>
            <w:id w:val="-176969017"/>
            <w14:checkbox>
              <w14:checked w14:val="0"/>
              <w14:checkedState w14:val="2612" w14:font="MS Gothic"/>
              <w14:uncheckedState w14:val="2610" w14:font="MS Gothic"/>
            </w14:checkbox>
          </w:sdtPr>
          <w:sdtEndPr/>
          <w:sdtContent>
            <w:tc>
              <w:tcPr>
                <w:tcW w:w="1110" w:type="dxa"/>
              </w:tcPr>
              <w:p w14:paraId="45D99398" w14:textId="77777777" w:rsidR="00C85526" w:rsidRDefault="00C85526" w:rsidP="00622F60">
                <w:pPr>
                  <w:jc w:val="center"/>
                </w:pPr>
                <w:r>
                  <w:rPr>
                    <w:rFonts w:ascii="MS Gothic" w:eastAsia="MS Gothic" w:hAnsi="MS Gothic" w:cs="Times New Roman" w:hint="eastAsia"/>
                    <w:sz w:val="24"/>
                    <w:szCs w:val="24"/>
                  </w:rPr>
                  <w:t>☐</w:t>
                </w:r>
              </w:p>
            </w:tc>
          </w:sdtContent>
        </w:sdt>
        <w:tc>
          <w:tcPr>
            <w:tcW w:w="6420" w:type="dxa"/>
          </w:tcPr>
          <w:p w14:paraId="4700000A" w14:textId="77777777" w:rsidR="00C85526" w:rsidRPr="005A05BD" w:rsidRDefault="00C85526">
            <w:pPr>
              <w:pStyle w:val="NormalWeb"/>
              <w:spacing w:before="0" w:beforeAutospacing="0" w:after="0" w:afterAutospacing="0"/>
              <w:textAlignment w:val="top"/>
              <w:rPr>
                <w:rFonts w:asciiTheme="minorHAnsi" w:hAnsiTheme="minorHAnsi"/>
                <w:color w:val="000000"/>
                <w:kern w:val="24"/>
                <w:sz w:val="20"/>
                <w:szCs w:val="20"/>
              </w:rPr>
            </w:pPr>
            <w:r>
              <w:rPr>
                <w:rFonts w:asciiTheme="minorHAnsi" w:hAnsiTheme="minorHAnsi"/>
                <w:color w:val="000000"/>
                <w:kern w:val="24"/>
                <w:sz w:val="20"/>
                <w:szCs w:val="20"/>
              </w:rPr>
              <w:t xml:space="preserve">CTE310 CTE Methods of Teaching I: Planning and Preparation (3) </w:t>
            </w:r>
          </w:p>
        </w:tc>
        <w:tc>
          <w:tcPr>
            <w:tcW w:w="1050" w:type="dxa"/>
          </w:tcPr>
          <w:p w14:paraId="660E66F5" w14:textId="77777777" w:rsidR="00C85526" w:rsidRPr="00A86E1A" w:rsidRDefault="00C85526" w:rsidP="00680F55">
            <w:pPr>
              <w:pStyle w:val="NoSpacing"/>
              <w:jc w:val="center"/>
              <w:rPr>
                <w:rFonts w:cs="Times New Roman"/>
                <w:b/>
                <w:sz w:val="20"/>
                <w:szCs w:val="20"/>
              </w:rPr>
            </w:pPr>
          </w:p>
        </w:tc>
      </w:tr>
      <w:tr w:rsidR="00C85526" w:rsidRPr="00A86E1A" w14:paraId="537EB12F" w14:textId="77777777" w:rsidTr="00370F7D">
        <w:trPr>
          <w:jc w:val="center"/>
        </w:trPr>
        <w:sdt>
          <w:sdtPr>
            <w:rPr>
              <w:rFonts w:cs="Times New Roman"/>
              <w:sz w:val="24"/>
              <w:szCs w:val="24"/>
            </w:rPr>
            <w:id w:val="-353036764"/>
            <w14:checkbox>
              <w14:checked w14:val="0"/>
              <w14:checkedState w14:val="2612" w14:font="MS Gothic"/>
              <w14:uncheckedState w14:val="2610" w14:font="MS Gothic"/>
            </w14:checkbox>
          </w:sdtPr>
          <w:sdtEndPr/>
          <w:sdtContent>
            <w:tc>
              <w:tcPr>
                <w:tcW w:w="1110" w:type="dxa"/>
              </w:tcPr>
              <w:p w14:paraId="36F09633"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46BEE776"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CTE320 Classroom and CTE Laboratory Management (3) </w:t>
            </w:r>
          </w:p>
        </w:tc>
        <w:tc>
          <w:tcPr>
            <w:tcW w:w="1050" w:type="dxa"/>
          </w:tcPr>
          <w:p w14:paraId="24C277E7" w14:textId="77777777" w:rsidR="00C85526" w:rsidRPr="00A86E1A" w:rsidRDefault="00C85526" w:rsidP="00680F55">
            <w:pPr>
              <w:pStyle w:val="NoSpacing"/>
              <w:jc w:val="center"/>
              <w:rPr>
                <w:rFonts w:cs="Times New Roman"/>
                <w:b/>
                <w:sz w:val="20"/>
                <w:szCs w:val="20"/>
              </w:rPr>
            </w:pPr>
          </w:p>
        </w:tc>
      </w:tr>
      <w:tr w:rsidR="00C85526" w:rsidRPr="00A86E1A" w14:paraId="22BEA255" w14:textId="77777777" w:rsidTr="00370F7D">
        <w:trPr>
          <w:jc w:val="center"/>
        </w:trPr>
        <w:sdt>
          <w:sdtPr>
            <w:rPr>
              <w:rFonts w:cs="Times New Roman"/>
              <w:sz w:val="24"/>
              <w:szCs w:val="24"/>
            </w:rPr>
            <w:id w:val="60690873"/>
            <w14:checkbox>
              <w14:checked w14:val="0"/>
              <w14:checkedState w14:val="2612" w14:font="MS Gothic"/>
              <w14:uncheckedState w14:val="2610" w14:font="MS Gothic"/>
            </w14:checkbox>
          </w:sdtPr>
          <w:sdtEndPr/>
          <w:sdtContent>
            <w:tc>
              <w:tcPr>
                <w:tcW w:w="1110" w:type="dxa"/>
              </w:tcPr>
              <w:p w14:paraId="3E6030DD"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0B3F717E"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CTE330 Educational Technology (3) </w:t>
            </w:r>
          </w:p>
        </w:tc>
        <w:tc>
          <w:tcPr>
            <w:tcW w:w="1050" w:type="dxa"/>
          </w:tcPr>
          <w:p w14:paraId="1BF1B522" w14:textId="77777777" w:rsidR="00C85526" w:rsidRPr="00A86E1A" w:rsidRDefault="00C85526" w:rsidP="00680F55">
            <w:pPr>
              <w:pStyle w:val="NoSpacing"/>
              <w:jc w:val="center"/>
              <w:rPr>
                <w:rFonts w:cs="Times New Roman"/>
                <w:b/>
                <w:sz w:val="20"/>
                <w:szCs w:val="20"/>
              </w:rPr>
            </w:pPr>
          </w:p>
        </w:tc>
      </w:tr>
      <w:tr w:rsidR="00C85526" w:rsidRPr="00A86E1A" w14:paraId="7B6006AD" w14:textId="77777777" w:rsidTr="00370F7D">
        <w:trPr>
          <w:jc w:val="center"/>
        </w:trPr>
        <w:sdt>
          <w:sdtPr>
            <w:rPr>
              <w:rFonts w:cs="Times New Roman"/>
              <w:sz w:val="24"/>
              <w:szCs w:val="24"/>
            </w:rPr>
            <w:id w:val="927082278"/>
            <w14:checkbox>
              <w14:checked w14:val="0"/>
              <w14:checkedState w14:val="2612" w14:font="MS Gothic"/>
              <w14:uncheckedState w14:val="2610" w14:font="MS Gothic"/>
            </w14:checkbox>
          </w:sdtPr>
          <w:sdtEndPr/>
          <w:sdtContent>
            <w:tc>
              <w:tcPr>
                <w:tcW w:w="1110" w:type="dxa"/>
              </w:tcPr>
              <w:p w14:paraId="06666D93"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228659F3"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CTE340 CTE Methods of Teaching II: Instructional Delivery (3) </w:t>
            </w:r>
          </w:p>
        </w:tc>
        <w:tc>
          <w:tcPr>
            <w:tcW w:w="1050" w:type="dxa"/>
          </w:tcPr>
          <w:p w14:paraId="173585F0" w14:textId="77777777" w:rsidR="00C85526" w:rsidRPr="00A86E1A" w:rsidRDefault="00C85526" w:rsidP="00680F55">
            <w:pPr>
              <w:pStyle w:val="NoSpacing"/>
              <w:jc w:val="center"/>
              <w:rPr>
                <w:rFonts w:cs="Times New Roman"/>
                <w:b/>
                <w:sz w:val="20"/>
                <w:szCs w:val="20"/>
              </w:rPr>
            </w:pPr>
          </w:p>
        </w:tc>
      </w:tr>
      <w:tr w:rsidR="00C85526" w:rsidRPr="00A86E1A" w14:paraId="6ED43F9E" w14:textId="77777777" w:rsidTr="00370F7D">
        <w:trPr>
          <w:jc w:val="center"/>
        </w:trPr>
        <w:sdt>
          <w:sdtPr>
            <w:rPr>
              <w:rFonts w:cs="Times New Roman"/>
              <w:sz w:val="24"/>
              <w:szCs w:val="24"/>
            </w:rPr>
            <w:id w:val="768127412"/>
            <w14:checkbox>
              <w14:checked w14:val="0"/>
              <w14:checkedState w14:val="2612" w14:font="MS Gothic"/>
              <w14:uncheckedState w14:val="2610" w14:font="MS Gothic"/>
            </w14:checkbox>
          </w:sdtPr>
          <w:sdtEndPr/>
          <w:sdtContent>
            <w:tc>
              <w:tcPr>
                <w:tcW w:w="1110" w:type="dxa"/>
              </w:tcPr>
              <w:p w14:paraId="2DED076C"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7942755A"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CTE350 Assessment and Grading (3) </w:t>
            </w:r>
          </w:p>
        </w:tc>
        <w:tc>
          <w:tcPr>
            <w:tcW w:w="1050" w:type="dxa"/>
          </w:tcPr>
          <w:p w14:paraId="059CE39A" w14:textId="77777777" w:rsidR="00C85526" w:rsidRPr="00A86E1A" w:rsidRDefault="00C85526" w:rsidP="00680F55">
            <w:pPr>
              <w:pStyle w:val="NoSpacing"/>
              <w:jc w:val="center"/>
              <w:rPr>
                <w:rFonts w:cs="Times New Roman"/>
                <w:b/>
                <w:sz w:val="20"/>
                <w:szCs w:val="20"/>
              </w:rPr>
            </w:pPr>
          </w:p>
        </w:tc>
      </w:tr>
      <w:tr w:rsidR="00C85526" w:rsidRPr="00A86E1A" w14:paraId="6AD3028D" w14:textId="77777777" w:rsidTr="00370F7D">
        <w:trPr>
          <w:jc w:val="center"/>
        </w:trPr>
        <w:sdt>
          <w:sdtPr>
            <w:rPr>
              <w:rFonts w:cs="Times New Roman"/>
              <w:sz w:val="24"/>
              <w:szCs w:val="24"/>
            </w:rPr>
            <w:id w:val="-1649197811"/>
            <w14:checkbox>
              <w14:checked w14:val="0"/>
              <w14:checkedState w14:val="2612" w14:font="MS Gothic"/>
              <w14:uncheckedState w14:val="2610" w14:font="MS Gothic"/>
            </w14:checkbox>
          </w:sdtPr>
          <w:sdtEndPr/>
          <w:sdtContent>
            <w:tc>
              <w:tcPr>
                <w:tcW w:w="1110" w:type="dxa"/>
              </w:tcPr>
              <w:p w14:paraId="5F9984D6"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1F89EA13"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CTE400 CTE Program Leadership &amp; Management (3) </w:t>
            </w:r>
          </w:p>
        </w:tc>
        <w:tc>
          <w:tcPr>
            <w:tcW w:w="1050" w:type="dxa"/>
          </w:tcPr>
          <w:p w14:paraId="08E596B3" w14:textId="77777777" w:rsidR="00C85526" w:rsidRPr="00A86E1A" w:rsidRDefault="00C85526" w:rsidP="00680F55">
            <w:pPr>
              <w:pStyle w:val="NoSpacing"/>
              <w:jc w:val="center"/>
              <w:rPr>
                <w:rFonts w:cs="Times New Roman"/>
                <w:b/>
                <w:sz w:val="20"/>
                <w:szCs w:val="20"/>
              </w:rPr>
            </w:pPr>
          </w:p>
        </w:tc>
      </w:tr>
      <w:tr w:rsidR="00C85526" w:rsidRPr="00A86E1A" w14:paraId="79B5036B" w14:textId="77777777" w:rsidTr="00370F7D">
        <w:trPr>
          <w:jc w:val="center"/>
        </w:trPr>
        <w:sdt>
          <w:sdtPr>
            <w:rPr>
              <w:rFonts w:cs="Times New Roman"/>
              <w:sz w:val="24"/>
              <w:szCs w:val="24"/>
            </w:rPr>
            <w:id w:val="1684089969"/>
            <w14:checkbox>
              <w14:checked w14:val="0"/>
              <w14:checkedState w14:val="2612" w14:font="MS Gothic"/>
              <w14:uncheckedState w14:val="2610" w14:font="MS Gothic"/>
            </w14:checkbox>
          </w:sdtPr>
          <w:sdtEndPr/>
          <w:sdtContent>
            <w:tc>
              <w:tcPr>
                <w:tcW w:w="1110" w:type="dxa"/>
              </w:tcPr>
              <w:p w14:paraId="3C15DDE6"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2DEE9201"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CTE410 CTE Methods of Teaching III: 21</w:t>
            </w:r>
            <w:r w:rsidRPr="005A05BD">
              <w:rPr>
                <w:rFonts w:asciiTheme="minorHAnsi" w:hAnsiTheme="minorHAnsi" w:cs="Arial"/>
                <w:sz w:val="20"/>
                <w:szCs w:val="20"/>
                <w:vertAlign w:val="superscript"/>
              </w:rPr>
              <w:t>st</w:t>
            </w:r>
            <w:r>
              <w:rPr>
                <w:rFonts w:asciiTheme="minorHAnsi" w:hAnsiTheme="minorHAnsi" w:cs="Arial"/>
                <w:sz w:val="20"/>
                <w:szCs w:val="20"/>
              </w:rPr>
              <w:t xml:space="preserve"> Century Teaching Methodology (3) </w:t>
            </w:r>
          </w:p>
        </w:tc>
        <w:tc>
          <w:tcPr>
            <w:tcW w:w="1050" w:type="dxa"/>
          </w:tcPr>
          <w:p w14:paraId="3463F4D9" w14:textId="77777777" w:rsidR="00C85526" w:rsidRPr="00A86E1A" w:rsidRDefault="00C85526" w:rsidP="00680F55">
            <w:pPr>
              <w:pStyle w:val="NoSpacing"/>
              <w:jc w:val="center"/>
              <w:rPr>
                <w:rFonts w:cs="Times New Roman"/>
                <w:b/>
                <w:sz w:val="20"/>
                <w:szCs w:val="20"/>
              </w:rPr>
            </w:pPr>
          </w:p>
        </w:tc>
      </w:tr>
      <w:tr w:rsidR="00C85526" w:rsidRPr="00A86E1A" w14:paraId="5EF71ACF" w14:textId="77777777" w:rsidTr="00370F7D">
        <w:trPr>
          <w:jc w:val="center"/>
        </w:trPr>
        <w:sdt>
          <w:sdtPr>
            <w:rPr>
              <w:rFonts w:cs="Times New Roman"/>
              <w:sz w:val="24"/>
              <w:szCs w:val="24"/>
            </w:rPr>
            <w:id w:val="-1819806196"/>
            <w14:checkbox>
              <w14:checked w14:val="0"/>
              <w14:checkedState w14:val="2612" w14:font="MS Gothic"/>
              <w14:uncheckedState w14:val="2610" w14:font="MS Gothic"/>
            </w14:checkbox>
          </w:sdtPr>
          <w:sdtEndPr/>
          <w:sdtContent>
            <w:tc>
              <w:tcPr>
                <w:tcW w:w="1110" w:type="dxa"/>
              </w:tcPr>
              <w:p w14:paraId="305110DD"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3100C4D4" w14:textId="77777777" w:rsidR="00C85526" w:rsidRPr="005A05BD" w:rsidRDefault="00C85526">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CTE492 Student-Teaching / Practicum (12)</w:t>
            </w:r>
          </w:p>
        </w:tc>
        <w:tc>
          <w:tcPr>
            <w:tcW w:w="1050" w:type="dxa"/>
          </w:tcPr>
          <w:p w14:paraId="058BCAFE" w14:textId="77777777" w:rsidR="00C85526" w:rsidRPr="00A86E1A" w:rsidRDefault="00C85526" w:rsidP="00680F55">
            <w:pPr>
              <w:pStyle w:val="NoSpacing"/>
              <w:jc w:val="center"/>
              <w:rPr>
                <w:rFonts w:cs="Times New Roman"/>
                <w:b/>
                <w:sz w:val="20"/>
                <w:szCs w:val="20"/>
              </w:rPr>
            </w:pPr>
          </w:p>
        </w:tc>
      </w:tr>
      <w:tr w:rsidR="00C85526" w:rsidRPr="00A86E1A" w14:paraId="688F8C93" w14:textId="77777777" w:rsidTr="00370F7D">
        <w:trPr>
          <w:jc w:val="center"/>
        </w:trPr>
        <w:sdt>
          <w:sdtPr>
            <w:rPr>
              <w:rFonts w:cs="Times New Roman"/>
              <w:sz w:val="24"/>
              <w:szCs w:val="24"/>
            </w:rPr>
            <w:id w:val="-1471822555"/>
            <w14:checkbox>
              <w14:checked w14:val="0"/>
              <w14:checkedState w14:val="2612" w14:font="MS Gothic"/>
              <w14:uncheckedState w14:val="2610" w14:font="MS Gothic"/>
            </w14:checkbox>
          </w:sdtPr>
          <w:sdtEndPr/>
          <w:sdtContent>
            <w:tc>
              <w:tcPr>
                <w:tcW w:w="1110" w:type="dxa"/>
              </w:tcPr>
              <w:p w14:paraId="48CC5B4E" w14:textId="77777777" w:rsidR="00C85526" w:rsidRPr="009C14DF" w:rsidRDefault="00C85526" w:rsidP="00F94A46">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420" w:type="dxa"/>
          </w:tcPr>
          <w:p w14:paraId="62D78C96" w14:textId="77777777" w:rsidR="00C85526" w:rsidRPr="005A05BD" w:rsidRDefault="00C85526" w:rsidP="00CD2789">
            <w:pPr>
              <w:pStyle w:val="NormalWeb"/>
              <w:spacing w:before="0" w:beforeAutospacing="0" w:after="0" w:afterAutospacing="0"/>
              <w:textAlignment w:val="top"/>
              <w:rPr>
                <w:rFonts w:asciiTheme="minorHAnsi" w:hAnsiTheme="minorHAnsi" w:cs="Arial"/>
                <w:sz w:val="20"/>
                <w:szCs w:val="20"/>
              </w:rPr>
            </w:pPr>
            <w:r>
              <w:rPr>
                <w:rFonts w:asciiTheme="minorHAnsi" w:hAnsiTheme="minorHAnsi" w:cs="Arial"/>
                <w:sz w:val="20"/>
                <w:szCs w:val="20"/>
              </w:rPr>
              <w:t xml:space="preserve">CTE498 Praxis III Review (2) </w:t>
            </w:r>
            <w:r w:rsidR="001F6813" w:rsidRPr="001F6813">
              <w:rPr>
                <w:rFonts w:asciiTheme="minorHAnsi" w:hAnsiTheme="minorHAnsi" w:cs="Arial"/>
                <w:i/>
                <w:sz w:val="20"/>
                <w:szCs w:val="20"/>
              </w:rPr>
              <w:t>to be adopted</w:t>
            </w:r>
          </w:p>
        </w:tc>
        <w:tc>
          <w:tcPr>
            <w:tcW w:w="1050" w:type="dxa"/>
          </w:tcPr>
          <w:p w14:paraId="02393AC0" w14:textId="77777777" w:rsidR="00C85526" w:rsidRPr="00A86E1A" w:rsidRDefault="00C85526" w:rsidP="00680F55">
            <w:pPr>
              <w:pStyle w:val="NoSpacing"/>
              <w:jc w:val="center"/>
              <w:rPr>
                <w:rFonts w:cs="Times New Roman"/>
                <w:b/>
                <w:sz w:val="20"/>
                <w:szCs w:val="20"/>
              </w:rPr>
            </w:pPr>
          </w:p>
        </w:tc>
      </w:tr>
      <w:tr w:rsidR="00C85526" w:rsidRPr="00A86E1A" w14:paraId="6889701F" w14:textId="77777777" w:rsidTr="00370F7D">
        <w:trPr>
          <w:jc w:val="center"/>
        </w:trPr>
        <w:sdt>
          <w:sdtPr>
            <w:rPr>
              <w:rFonts w:cs="Times New Roman"/>
              <w:sz w:val="24"/>
              <w:szCs w:val="24"/>
            </w:rPr>
            <w:id w:val="2090109231"/>
            <w14:checkbox>
              <w14:checked w14:val="0"/>
              <w14:checkedState w14:val="2612" w14:font="MS Gothic"/>
              <w14:uncheckedState w14:val="2610" w14:font="MS Gothic"/>
            </w14:checkbox>
          </w:sdtPr>
          <w:sdtEndPr/>
          <w:sdtContent>
            <w:tc>
              <w:tcPr>
                <w:tcW w:w="1110" w:type="dxa"/>
              </w:tcPr>
              <w:p w14:paraId="6610BF6A" w14:textId="77777777" w:rsidR="00C85526" w:rsidRDefault="00C85526" w:rsidP="008C6ADF">
                <w:pPr>
                  <w:jc w:val="center"/>
                </w:pPr>
                <w:r>
                  <w:rPr>
                    <w:rFonts w:ascii="MS Gothic" w:eastAsia="MS Gothic" w:hAnsi="MS Gothic" w:cs="Times New Roman" w:hint="eastAsia"/>
                    <w:sz w:val="24"/>
                    <w:szCs w:val="24"/>
                  </w:rPr>
                  <w:t>☐</w:t>
                </w:r>
              </w:p>
            </w:tc>
          </w:sdtContent>
        </w:sdt>
        <w:tc>
          <w:tcPr>
            <w:tcW w:w="6420" w:type="dxa"/>
          </w:tcPr>
          <w:p w14:paraId="2B8C3873" w14:textId="77777777" w:rsidR="00C85526" w:rsidRPr="005A05BD" w:rsidRDefault="00C85526">
            <w:pPr>
              <w:pStyle w:val="NormalWeb"/>
              <w:spacing w:before="0" w:beforeAutospacing="0" w:after="0" w:afterAutospacing="0"/>
              <w:textAlignment w:val="top"/>
              <w:rPr>
                <w:rFonts w:asciiTheme="minorHAnsi" w:hAnsiTheme="minorHAnsi"/>
                <w:color w:val="000000"/>
                <w:kern w:val="24"/>
                <w:sz w:val="20"/>
                <w:szCs w:val="20"/>
              </w:rPr>
            </w:pPr>
            <w:r>
              <w:rPr>
                <w:rFonts w:asciiTheme="minorHAnsi" w:hAnsiTheme="minorHAnsi"/>
                <w:color w:val="000000"/>
                <w:kern w:val="24"/>
                <w:sz w:val="20"/>
                <w:szCs w:val="20"/>
              </w:rPr>
              <w:t xml:space="preserve">CTE499 Applied Research: CTE Capstone (3) </w:t>
            </w:r>
          </w:p>
        </w:tc>
        <w:tc>
          <w:tcPr>
            <w:tcW w:w="1050" w:type="dxa"/>
          </w:tcPr>
          <w:p w14:paraId="3D5E5FAE" w14:textId="77777777" w:rsidR="00C85526" w:rsidRPr="00A86E1A" w:rsidRDefault="00C85526" w:rsidP="00680F55">
            <w:pPr>
              <w:pStyle w:val="NoSpacing"/>
              <w:jc w:val="center"/>
              <w:rPr>
                <w:rFonts w:cs="Times New Roman"/>
                <w:b/>
                <w:sz w:val="20"/>
                <w:szCs w:val="20"/>
              </w:rPr>
            </w:pPr>
          </w:p>
        </w:tc>
      </w:tr>
    </w:tbl>
    <w:p w14:paraId="7B9F5443" w14:textId="77777777" w:rsidR="00220B36" w:rsidRDefault="00220B36" w:rsidP="004431DF">
      <w:pPr>
        <w:pStyle w:val="NoSpacing"/>
        <w:ind w:left="720" w:hanging="720"/>
        <w:rPr>
          <w:rFonts w:cs="Times New Roman"/>
          <w:b/>
          <w:sz w:val="24"/>
          <w:szCs w:val="24"/>
        </w:rPr>
      </w:pPr>
    </w:p>
    <w:p w14:paraId="2A7089F9" w14:textId="77777777" w:rsidR="00BE09C5" w:rsidRDefault="00BE09C5" w:rsidP="004431DF">
      <w:pPr>
        <w:pStyle w:val="NoSpacing"/>
        <w:ind w:left="720" w:hanging="720"/>
        <w:rPr>
          <w:rFonts w:cs="Times New Roman"/>
          <w:b/>
          <w:sz w:val="24"/>
          <w:szCs w:val="24"/>
        </w:rPr>
      </w:pPr>
    </w:p>
    <w:p w14:paraId="3A69E435" w14:textId="77777777" w:rsidR="00BE09C5" w:rsidRDefault="00BE09C5" w:rsidP="004431DF">
      <w:pPr>
        <w:pStyle w:val="NoSpacing"/>
        <w:ind w:left="720" w:hanging="720"/>
        <w:rPr>
          <w:rFonts w:cs="Times New Roman"/>
          <w:b/>
          <w:sz w:val="24"/>
          <w:szCs w:val="24"/>
        </w:rPr>
      </w:pPr>
    </w:p>
    <w:p w14:paraId="0B649B6D" w14:textId="77777777" w:rsidR="008A4845" w:rsidRDefault="004431DF" w:rsidP="004431DF">
      <w:pPr>
        <w:pStyle w:val="NoSpacing"/>
        <w:ind w:left="720" w:hanging="720"/>
        <w:rPr>
          <w:rFonts w:cs="Times New Roman"/>
          <w:b/>
          <w:sz w:val="24"/>
          <w:szCs w:val="24"/>
        </w:rPr>
      </w:pPr>
      <w:r>
        <w:rPr>
          <w:rFonts w:cs="Times New Roman"/>
          <w:b/>
          <w:sz w:val="24"/>
          <w:szCs w:val="24"/>
        </w:rPr>
        <w:t>C</w:t>
      </w:r>
      <w:r w:rsidRPr="00A86E1A">
        <w:rPr>
          <w:rFonts w:cs="Times New Roman"/>
          <w:b/>
          <w:sz w:val="24"/>
          <w:szCs w:val="24"/>
        </w:rPr>
        <w:t>.</w:t>
      </w:r>
      <w:r w:rsidRPr="00A86E1A">
        <w:rPr>
          <w:rFonts w:cs="Times New Roman"/>
          <w:b/>
          <w:sz w:val="24"/>
          <w:szCs w:val="24"/>
        </w:rPr>
        <w:tab/>
      </w:r>
      <w:r w:rsidR="00622F60">
        <w:rPr>
          <w:rFonts w:cs="Times New Roman"/>
          <w:b/>
          <w:sz w:val="24"/>
          <w:szCs w:val="24"/>
        </w:rPr>
        <w:t>CTE Specialization</w:t>
      </w:r>
      <w:r>
        <w:rPr>
          <w:rFonts w:cs="Times New Roman"/>
          <w:b/>
          <w:sz w:val="24"/>
          <w:szCs w:val="24"/>
        </w:rPr>
        <w:t xml:space="preserve"> (</w:t>
      </w:r>
      <w:r w:rsidR="00622F60">
        <w:rPr>
          <w:rFonts w:cs="Times New Roman"/>
          <w:b/>
          <w:sz w:val="24"/>
          <w:szCs w:val="24"/>
        </w:rPr>
        <w:t>40-42</w:t>
      </w:r>
      <w:r>
        <w:rPr>
          <w:rFonts w:cs="Times New Roman"/>
          <w:b/>
          <w:sz w:val="24"/>
          <w:szCs w:val="24"/>
        </w:rPr>
        <w:t xml:space="preserve"> credits) </w:t>
      </w:r>
      <w:r w:rsidR="00622F60">
        <w:rPr>
          <w:rFonts w:cs="Times New Roman"/>
          <w:sz w:val="20"/>
          <w:szCs w:val="20"/>
        </w:rPr>
        <w:t xml:space="preserve"> </w:t>
      </w:r>
    </w:p>
    <w:tbl>
      <w:tblPr>
        <w:tblStyle w:val="TableGrid"/>
        <w:tblW w:w="8463" w:type="dxa"/>
        <w:jc w:val="center"/>
        <w:tblLayout w:type="fixed"/>
        <w:tblLook w:val="04A0" w:firstRow="1" w:lastRow="0" w:firstColumn="1" w:lastColumn="0" w:noHBand="0" w:noVBand="1"/>
      </w:tblPr>
      <w:tblGrid>
        <w:gridCol w:w="993"/>
        <w:gridCol w:w="6390"/>
        <w:gridCol w:w="1080"/>
      </w:tblGrid>
      <w:tr w:rsidR="00E12172" w:rsidRPr="000302C5" w14:paraId="53B3A036" w14:textId="77777777" w:rsidTr="00370F7D">
        <w:trPr>
          <w:jc w:val="center"/>
        </w:trPr>
        <w:tc>
          <w:tcPr>
            <w:tcW w:w="993" w:type="dxa"/>
          </w:tcPr>
          <w:p w14:paraId="2DAB53BB" w14:textId="77777777" w:rsidR="00E12172" w:rsidRPr="000302C5" w:rsidRDefault="00E12172" w:rsidP="00370F7D">
            <w:pPr>
              <w:pStyle w:val="NoSpacing"/>
              <w:jc w:val="center"/>
              <w:rPr>
                <w:rFonts w:cs="Times New Roman"/>
                <w:b/>
                <w:sz w:val="16"/>
                <w:szCs w:val="16"/>
              </w:rPr>
            </w:pPr>
          </w:p>
        </w:tc>
        <w:tc>
          <w:tcPr>
            <w:tcW w:w="6390" w:type="dxa"/>
            <w:vAlign w:val="center"/>
          </w:tcPr>
          <w:p w14:paraId="20B7EA14" w14:textId="77777777" w:rsidR="00E12172" w:rsidRPr="000302C5" w:rsidRDefault="00E12172" w:rsidP="003B3FDB">
            <w:pPr>
              <w:pStyle w:val="NoSpacing"/>
              <w:jc w:val="center"/>
              <w:rPr>
                <w:rFonts w:cs="Times New Roman"/>
                <w:b/>
                <w:sz w:val="16"/>
                <w:szCs w:val="16"/>
              </w:rPr>
            </w:pPr>
            <w:r w:rsidRPr="000302C5">
              <w:rPr>
                <w:rFonts w:cs="Times New Roman"/>
                <w:b/>
                <w:sz w:val="16"/>
                <w:szCs w:val="16"/>
              </w:rPr>
              <w:t>Course Name</w:t>
            </w:r>
          </w:p>
        </w:tc>
        <w:tc>
          <w:tcPr>
            <w:tcW w:w="1080" w:type="dxa"/>
            <w:vAlign w:val="center"/>
          </w:tcPr>
          <w:p w14:paraId="4A9BBD22" w14:textId="77777777" w:rsidR="00E12172" w:rsidRPr="000302C5" w:rsidRDefault="00E12172" w:rsidP="003B3FDB">
            <w:pPr>
              <w:pStyle w:val="NoSpacing"/>
              <w:jc w:val="center"/>
              <w:rPr>
                <w:rFonts w:cs="Times New Roman"/>
                <w:b/>
                <w:sz w:val="16"/>
                <w:szCs w:val="16"/>
              </w:rPr>
            </w:pPr>
            <w:r w:rsidRPr="000302C5">
              <w:rPr>
                <w:rFonts w:cs="Times New Roman"/>
                <w:b/>
                <w:sz w:val="16"/>
                <w:szCs w:val="16"/>
              </w:rPr>
              <w:t>Term Planned</w:t>
            </w:r>
          </w:p>
        </w:tc>
      </w:tr>
      <w:tr w:rsidR="00C85526" w:rsidRPr="00A86E1A" w14:paraId="0C1F166E" w14:textId="77777777" w:rsidTr="00370F7D">
        <w:trPr>
          <w:jc w:val="center"/>
        </w:trPr>
        <w:sdt>
          <w:sdtPr>
            <w:rPr>
              <w:rFonts w:cs="Times New Roman"/>
              <w:sz w:val="24"/>
              <w:szCs w:val="24"/>
            </w:rPr>
            <w:id w:val="1439951073"/>
            <w14:checkbox>
              <w14:checked w14:val="0"/>
              <w14:checkedState w14:val="2612" w14:font="MS Gothic"/>
              <w14:uncheckedState w14:val="2610" w14:font="MS Gothic"/>
            </w14:checkbox>
          </w:sdtPr>
          <w:sdtEndPr/>
          <w:sdtContent>
            <w:tc>
              <w:tcPr>
                <w:tcW w:w="993" w:type="dxa"/>
              </w:tcPr>
              <w:p w14:paraId="2D160FCF" w14:textId="77777777" w:rsidR="00C85526" w:rsidRPr="009C14DF" w:rsidRDefault="00C85526" w:rsidP="00370F7D">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90" w:type="dxa"/>
          </w:tcPr>
          <w:p w14:paraId="42694A05" w14:textId="77777777" w:rsidR="00C85526" w:rsidRPr="00A86E1A" w:rsidRDefault="00C85526" w:rsidP="00C85526">
            <w:pPr>
              <w:pStyle w:val="NoSpacing"/>
              <w:rPr>
                <w:rFonts w:cs="Times New Roman"/>
                <w:b/>
                <w:sz w:val="20"/>
                <w:szCs w:val="20"/>
              </w:rPr>
            </w:pPr>
          </w:p>
        </w:tc>
        <w:tc>
          <w:tcPr>
            <w:tcW w:w="1080" w:type="dxa"/>
          </w:tcPr>
          <w:p w14:paraId="5C498924" w14:textId="77777777" w:rsidR="00C85526" w:rsidRPr="00A86E1A" w:rsidRDefault="00C85526" w:rsidP="00680F55">
            <w:pPr>
              <w:pStyle w:val="NoSpacing"/>
              <w:jc w:val="center"/>
              <w:rPr>
                <w:rFonts w:cs="Times New Roman"/>
                <w:b/>
                <w:sz w:val="20"/>
                <w:szCs w:val="20"/>
              </w:rPr>
            </w:pPr>
          </w:p>
        </w:tc>
      </w:tr>
      <w:tr w:rsidR="00C85526" w:rsidRPr="00A86E1A" w14:paraId="6049DAB2" w14:textId="77777777" w:rsidTr="00370F7D">
        <w:trPr>
          <w:jc w:val="center"/>
        </w:trPr>
        <w:sdt>
          <w:sdtPr>
            <w:rPr>
              <w:rFonts w:cs="Times New Roman"/>
              <w:sz w:val="24"/>
              <w:szCs w:val="24"/>
            </w:rPr>
            <w:id w:val="1697589051"/>
            <w14:checkbox>
              <w14:checked w14:val="0"/>
              <w14:checkedState w14:val="2612" w14:font="MS Gothic"/>
              <w14:uncheckedState w14:val="2610" w14:font="MS Gothic"/>
            </w14:checkbox>
          </w:sdtPr>
          <w:sdtEndPr/>
          <w:sdtContent>
            <w:tc>
              <w:tcPr>
                <w:tcW w:w="993" w:type="dxa"/>
              </w:tcPr>
              <w:p w14:paraId="1FAC201A" w14:textId="77777777" w:rsidR="00C85526" w:rsidRPr="009C14DF" w:rsidRDefault="00C85526" w:rsidP="00370F7D">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90" w:type="dxa"/>
          </w:tcPr>
          <w:p w14:paraId="29584A62" w14:textId="77777777" w:rsidR="00C85526" w:rsidRPr="00A86E1A" w:rsidRDefault="00C85526" w:rsidP="00C85526">
            <w:pPr>
              <w:pStyle w:val="NoSpacing"/>
              <w:rPr>
                <w:rFonts w:cs="Times New Roman"/>
                <w:b/>
                <w:sz w:val="20"/>
                <w:szCs w:val="20"/>
              </w:rPr>
            </w:pPr>
          </w:p>
        </w:tc>
        <w:tc>
          <w:tcPr>
            <w:tcW w:w="1080" w:type="dxa"/>
          </w:tcPr>
          <w:p w14:paraId="3B2A4946" w14:textId="77777777" w:rsidR="00C85526" w:rsidRPr="00A86E1A" w:rsidRDefault="00C85526" w:rsidP="00680F55">
            <w:pPr>
              <w:pStyle w:val="NoSpacing"/>
              <w:jc w:val="center"/>
              <w:rPr>
                <w:rFonts w:cs="Times New Roman"/>
                <w:b/>
                <w:sz w:val="20"/>
                <w:szCs w:val="20"/>
              </w:rPr>
            </w:pPr>
          </w:p>
        </w:tc>
      </w:tr>
      <w:tr w:rsidR="00C85526" w:rsidRPr="00A86E1A" w14:paraId="0C2F3B49" w14:textId="77777777" w:rsidTr="00370F7D">
        <w:trPr>
          <w:jc w:val="center"/>
        </w:trPr>
        <w:sdt>
          <w:sdtPr>
            <w:rPr>
              <w:rFonts w:cs="Times New Roman"/>
              <w:sz w:val="24"/>
              <w:szCs w:val="24"/>
            </w:rPr>
            <w:id w:val="-288823466"/>
            <w14:checkbox>
              <w14:checked w14:val="0"/>
              <w14:checkedState w14:val="2612" w14:font="MS Gothic"/>
              <w14:uncheckedState w14:val="2610" w14:font="MS Gothic"/>
            </w14:checkbox>
          </w:sdtPr>
          <w:sdtEndPr/>
          <w:sdtContent>
            <w:tc>
              <w:tcPr>
                <w:tcW w:w="993" w:type="dxa"/>
              </w:tcPr>
              <w:p w14:paraId="0C57B775" w14:textId="77777777" w:rsidR="00C85526" w:rsidRPr="009C14DF" w:rsidRDefault="00C85526" w:rsidP="00370F7D">
                <w:pPr>
                  <w:pStyle w:val="NoSpacing"/>
                  <w:jc w:val="center"/>
                  <w:rPr>
                    <w:rFonts w:cs="Times New Roman"/>
                    <w:sz w:val="24"/>
                    <w:szCs w:val="24"/>
                  </w:rPr>
                </w:pPr>
                <w:r>
                  <w:rPr>
                    <w:rFonts w:ascii="MS Gothic" w:eastAsia="MS Gothic" w:hAnsi="MS Gothic" w:cs="Times New Roman" w:hint="eastAsia"/>
                    <w:sz w:val="24"/>
                    <w:szCs w:val="24"/>
                  </w:rPr>
                  <w:t>☐</w:t>
                </w:r>
              </w:p>
            </w:tc>
          </w:sdtContent>
        </w:sdt>
        <w:tc>
          <w:tcPr>
            <w:tcW w:w="6390" w:type="dxa"/>
          </w:tcPr>
          <w:p w14:paraId="1C25C059" w14:textId="77777777" w:rsidR="00C85526" w:rsidRPr="00A86E1A" w:rsidRDefault="00C85526" w:rsidP="00C85526">
            <w:pPr>
              <w:pStyle w:val="NoSpacing"/>
              <w:rPr>
                <w:rFonts w:cs="Times New Roman"/>
                <w:b/>
                <w:sz w:val="20"/>
                <w:szCs w:val="20"/>
              </w:rPr>
            </w:pPr>
          </w:p>
        </w:tc>
        <w:tc>
          <w:tcPr>
            <w:tcW w:w="1080" w:type="dxa"/>
          </w:tcPr>
          <w:p w14:paraId="6F50DCB0" w14:textId="77777777" w:rsidR="00C85526" w:rsidRPr="00A86E1A" w:rsidRDefault="00C85526" w:rsidP="00680F55">
            <w:pPr>
              <w:pStyle w:val="NoSpacing"/>
              <w:jc w:val="center"/>
              <w:rPr>
                <w:rFonts w:cs="Times New Roman"/>
                <w:b/>
                <w:sz w:val="20"/>
                <w:szCs w:val="20"/>
              </w:rPr>
            </w:pPr>
          </w:p>
        </w:tc>
      </w:tr>
      <w:tr w:rsidR="00C85526" w:rsidRPr="00A86E1A" w14:paraId="444F4A78" w14:textId="77777777" w:rsidTr="00370F7D">
        <w:trPr>
          <w:jc w:val="center"/>
        </w:trPr>
        <w:sdt>
          <w:sdtPr>
            <w:rPr>
              <w:rFonts w:cs="Times New Roman"/>
              <w:sz w:val="24"/>
              <w:szCs w:val="24"/>
            </w:rPr>
            <w:id w:val="-1767067204"/>
            <w14:checkbox>
              <w14:checked w14:val="0"/>
              <w14:checkedState w14:val="2612" w14:font="MS Gothic"/>
              <w14:uncheckedState w14:val="2610" w14:font="MS Gothic"/>
            </w14:checkbox>
          </w:sdtPr>
          <w:sdtEndPr/>
          <w:sdtContent>
            <w:tc>
              <w:tcPr>
                <w:tcW w:w="993" w:type="dxa"/>
              </w:tcPr>
              <w:p w14:paraId="0B021000"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692C977B" w14:textId="77777777" w:rsidR="00C85526" w:rsidRPr="00A86E1A" w:rsidRDefault="00C85526" w:rsidP="00C85526">
            <w:pPr>
              <w:pStyle w:val="NoSpacing"/>
              <w:rPr>
                <w:rFonts w:cs="Times New Roman"/>
                <w:b/>
                <w:sz w:val="20"/>
                <w:szCs w:val="20"/>
              </w:rPr>
            </w:pPr>
          </w:p>
        </w:tc>
        <w:tc>
          <w:tcPr>
            <w:tcW w:w="1080" w:type="dxa"/>
          </w:tcPr>
          <w:p w14:paraId="6EBC2E76" w14:textId="77777777" w:rsidR="00C85526" w:rsidRPr="00A86E1A" w:rsidRDefault="00C85526" w:rsidP="00680F55">
            <w:pPr>
              <w:pStyle w:val="NoSpacing"/>
              <w:jc w:val="center"/>
              <w:rPr>
                <w:rFonts w:cs="Times New Roman"/>
                <w:b/>
                <w:sz w:val="20"/>
                <w:szCs w:val="20"/>
              </w:rPr>
            </w:pPr>
          </w:p>
        </w:tc>
      </w:tr>
      <w:tr w:rsidR="00C85526" w:rsidRPr="00A86E1A" w14:paraId="0105687B" w14:textId="77777777" w:rsidTr="00370F7D">
        <w:trPr>
          <w:jc w:val="center"/>
        </w:trPr>
        <w:sdt>
          <w:sdtPr>
            <w:rPr>
              <w:rFonts w:cs="Times New Roman"/>
              <w:sz w:val="24"/>
              <w:szCs w:val="24"/>
            </w:rPr>
            <w:id w:val="-204875903"/>
            <w14:checkbox>
              <w14:checked w14:val="0"/>
              <w14:checkedState w14:val="2612" w14:font="MS Gothic"/>
              <w14:uncheckedState w14:val="2610" w14:font="MS Gothic"/>
            </w14:checkbox>
          </w:sdtPr>
          <w:sdtEndPr/>
          <w:sdtContent>
            <w:tc>
              <w:tcPr>
                <w:tcW w:w="993" w:type="dxa"/>
              </w:tcPr>
              <w:p w14:paraId="30E8C31F"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6C925AD2" w14:textId="77777777" w:rsidR="00C85526" w:rsidRPr="00A86E1A" w:rsidRDefault="00C85526" w:rsidP="00C85526">
            <w:pPr>
              <w:pStyle w:val="NoSpacing"/>
              <w:rPr>
                <w:rFonts w:cs="Times New Roman"/>
                <w:b/>
                <w:sz w:val="20"/>
                <w:szCs w:val="20"/>
              </w:rPr>
            </w:pPr>
          </w:p>
        </w:tc>
        <w:tc>
          <w:tcPr>
            <w:tcW w:w="1080" w:type="dxa"/>
          </w:tcPr>
          <w:p w14:paraId="45B30CF8" w14:textId="77777777" w:rsidR="00C85526" w:rsidRPr="00A86E1A" w:rsidRDefault="00C85526" w:rsidP="00680F55">
            <w:pPr>
              <w:pStyle w:val="NoSpacing"/>
              <w:jc w:val="center"/>
              <w:rPr>
                <w:rFonts w:cs="Times New Roman"/>
                <w:b/>
                <w:sz w:val="20"/>
                <w:szCs w:val="20"/>
              </w:rPr>
            </w:pPr>
          </w:p>
        </w:tc>
      </w:tr>
      <w:tr w:rsidR="00C85526" w:rsidRPr="00A86E1A" w14:paraId="72087E2B" w14:textId="77777777" w:rsidTr="00370F7D">
        <w:trPr>
          <w:jc w:val="center"/>
        </w:trPr>
        <w:sdt>
          <w:sdtPr>
            <w:rPr>
              <w:rFonts w:cs="Times New Roman"/>
              <w:sz w:val="24"/>
              <w:szCs w:val="24"/>
            </w:rPr>
            <w:id w:val="1048649166"/>
            <w14:checkbox>
              <w14:checked w14:val="0"/>
              <w14:checkedState w14:val="2612" w14:font="MS Gothic"/>
              <w14:uncheckedState w14:val="2610" w14:font="MS Gothic"/>
            </w14:checkbox>
          </w:sdtPr>
          <w:sdtEndPr/>
          <w:sdtContent>
            <w:tc>
              <w:tcPr>
                <w:tcW w:w="993" w:type="dxa"/>
              </w:tcPr>
              <w:p w14:paraId="4785D6C1"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748C7A0F" w14:textId="77777777" w:rsidR="00C85526" w:rsidRPr="00A86E1A" w:rsidRDefault="00C85526" w:rsidP="00C85526">
            <w:pPr>
              <w:pStyle w:val="NoSpacing"/>
              <w:rPr>
                <w:rFonts w:cs="Times New Roman"/>
                <w:b/>
                <w:sz w:val="20"/>
                <w:szCs w:val="20"/>
              </w:rPr>
            </w:pPr>
          </w:p>
        </w:tc>
        <w:tc>
          <w:tcPr>
            <w:tcW w:w="1080" w:type="dxa"/>
          </w:tcPr>
          <w:p w14:paraId="4C3395D9" w14:textId="77777777" w:rsidR="00C85526" w:rsidRPr="00A86E1A" w:rsidRDefault="00C85526" w:rsidP="00680F55">
            <w:pPr>
              <w:pStyle w:val="NoSpacing"/>
              <w:jc w:val="center"/>
              <w:rPr>
                <w:rFonts w:cs="Times New Roman"/>
                <w:b/>
                <w:sz w:val="20"/>
                <w:szCs w:val="20"/>
              </w:rPr>
            </w:pPr>
          </w:p>
        </w:tc>
      </w:tr>
      <w:tr w:rsidR="00C85526" w:rsidRPr="00A86E1A" w14:paraId="681EBE85" w14:textId="77777777" w:rsidTr="00370F7D">
        <w:trPr>
          <w:jc w:val="center"/>
        </w:trPr>
        <w:sdt>
          <w:sdtPr>
            <w:rPr>
              <w:rFonts w:cs="Times New Roman"/>
              <w:sz w:val="24"/>
              <w:szCs w:val="24"/>
            </w:rPr>
            <w:id w:val="1446737044"/>
            <w14:checkbox>
              <w14:checked w14:val="0"/>
              <w14:checkedState w14:val="2612" w14:font="MS Gothic"/>
              <w14:uncheckedState w14:val="2610" w14:font="MS Gothic"/>
            </w14:checkbox>
          </w:sdtPr>
          <w:sdtEndPr/>
          <w:sdtContent>
            <w:tc>
              <w:tcPr>
                <w:tcW w:w="993" w:type="dxa"/>
              </w:tcPr>
              <w:p w14:paraId="4ADD3DBE"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24968142" w14:textId="77777777" w:rsidR="00C85526" w:rsidRPr="00A86E1A" w:rsidRDefault="00C85526" w:rsidP="00C85526">
            <w:pPr>
              <w:pStyle w:val="NoSpacing"/>
              <w:rPr>
                <w:rFonts w:cs="Times New Roman"/>
                <w:b/>
                <w:sz w:val="20"/>
                <w:szCs w:val="20"/>
              </w:rPr>
            </w:pPr>
          </w:p>
        </w:tc>
        <w:tc>
          <w:tcPr>
            <w:tcW w:w="1080" w:type="dxa"/>
          </w:tcPr>
          <w:p w14:paraId="3CE995A5" w14:textId="77777777" w:rsidR="00C85526" w:rsidRPr="00A86E1A" w:rsidRDefault="00C85526" w:rsidP="00680F55">
            <w:pPr>
              <w:pStyle w:val="NoSpacing"/>
              <w:jc w:val="center"/>
              <w:rPr>
                <w:rFonts w:cs="Times New Roman"/>
                <w:b/>
                <w:sz w:val="20"/>
                <w:szCs w:val="20"/>
              </w:rPr>
            </w:pPr>
          </w:p>
        </w:tc>
      </w:tr>
      <w:tr w:rsidR="00C85526" w:rsidRPr="00A86E1A" w14:paraId="16D29BD2" w14:textId="77777777" w:rsidTr="00370F7D">
        <w:trPr>
          <w:jc w:val="center"/>
        </w:trPr>
        <w:sdt>
          <w:sdtPr>
            <w:rPr>
              <w:rFonts w:cs="Times New Roman"/>
              <w:sz w:val="24"/>
              <w:szCs w:val="24"/>
            </w:rPr>
            <w:id w:val="-1894732218"/>
            <w14:checkbox>
              <w14:checked w14:val="0"/>
              <w14:checkedState w14:val="2612" w14:font="MS Gothic"/>
              <w14:uncheckedState w14:val="2610" w14:font="MS Gothic"/>
            </w14:checkbox>
          </w:sdtPr>
          <w:sdtEndPr/>
          <w:sdtContent>
            <w:tc>
              <w:tcPr>
                <w:tcW w:w="993" w:type="dxa"/>
              </w:tcPr>
              <w:p w14:paraId="7E7FDD83"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0A61EBB2" w14:textId="77777777" w:rsidR="00C85526" w:rsidRPr="00A86E1A" w:rsidRDefault="00C85526" w:rsidP="00C85526">
            <w:pPr>
              <w:pStyle w:val="NoSpacing"/>
              <w:rPr>
                <w:rFonts w:cs="Times New Roman"/>
                <w:b/>
                <w:sz w:val="20"/>
                <w:szCs w:val="20"/>
              </w:rPr>
            </w:pPr>
          </w:p>
        </w:tc>
        <w:tc>
          <w:tcPr>
            <w:tcW w:w="1080" w:type="dxa"/>
          </w:tcPr>
          <w:p w14:paraId="699BBDF0" w14:textId="77777777" w:rsidR="00C85526" w:rsidRPr="00A86E1A" w:rsidRDefault="00C85526" w:rsidP="00680F55">
            <w:pPr>
              <w:pStyle w:val="NoSpacing"/>
              <w:jc w:val="center"/>
              <w:rPr>
                <w:rFonts w:cs="Times New Roman"/>
                <w:b/>
                <w:sz w:val="20"/>
                <w:szCs w:val="20"/>
              </w:rPr>
            </w:pPr>
          </w:p>
        </w:tc>
      </w:tr>
      <w:tr w:rsidR="00C85526" w:rsidRPr="00A86E1A" w14:paraId="0AFE2AD5" w14:textId="77777777" w:rsidTr="00370F7D">
        <w:trPr>
          <w:jc w:val="center"/>
        </w:trPr>
        <w:sdt>
          <w:sdtPr>
            <w:rPr>
              <w:rFonts w:cs="Times New Roman"/>
              <w:sz w:val="24"/>
              <w:szCs w:val="24"/>
            </w:rPr>
            <w:id w:val="-953170379"/>
            <w14:checkbox>
              <w14:checked w14:val="0"/>
              <w14:checkedState w14:val="2612" w14:font="MS Gothic"/>
              <w14:uncheckedState w14:val="2610" w14:font="MS Gothic"/>
            </w14:checkbox>
          </w:sdtPr>
          <w:sdtEndPr/>
          <w:sdtContent>
            <w:tc>
              <w:tcPr>
                <w:tcW w:w="993" w:type="dxa"/>
              </w:tcPr>
              <w:p w14:paraId="28B095E4"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19731410" w14:textId="77777777" w:rsidR="00C85526" w:rsidRPr="00A86E1A" w:rsidRDefault="00C85526" w:rsidP="00C85526">
            <w:pPr>
              <w:pStyle w:val="NoSpacing"/>
              <w:rPr>
                <w:rFonts w:cs="Times New Roman"/>
                <w:b/>
                <w:sz w:val="20"/>
                <w:szCs w:val="20"/>
              </w:rPr>
            </w:pPr>
          </w:p>
        </w:tc>
        <w:tc>
          <w:tcPr>
            <w:tcW w:w="1080" w:type="dxa"/>
          </w:tcPr>
          <w:p w14:paraId="6ED5612F" w14:textId="77777777" w:rsidR="00C85526" w:rsidRPr="00A86E1A" w:rsidRDefault="00C85526" w:rsidP="00680F55">
            <w:pPr>
              <w:pStyle w:val="NoSpacing"/>
              <w:jc w:val="center"/>
              <w:rPr>
                <w:rFonts w:cs="Times New Roman"/>
                <w:b/>
                <w:sz w:val="20"/>
                <w:szCs w:val="20"/>
              </w:rPr>
            </w:pPr>
          </w:p>
        </w:tc>
      </w:tr>
      <w:tr w:rsidR="00C85526" w:rsidRPr="00A86E1A" w14:paraId="170FE20E" w14:textId="77777777" w:rsidTr="00370F7D">
        <w:trPr>
          <w:jc w:val="center"/>
        </w:trPr>
        <w:sdt>
          <w:sdtPr>
            <w:rPr>
              <w:rFonts w:cs="Times New Roman"/>
              <w:sz w:val="24"/>
              <w:szCs w:val="24"/>
            </w:rPr>
            <w:id w:val="-1954541329"/>
            <w14:checkbox>
              <w14:checked w14:val="0"/>
              <w14:checkedState w14:val="2612" w14:font="MS Gothic"/>
              <w14:uncheckedState w14:val="2610" w14:font="MS Gothic"/>
            </w14:checkbox>
          </w:sdtPr>
          <w:sdtEndPr/>
          <w:sdtContent>
            <w:tc>
              <w:tcPr>
                <w:tcW w:w="993" w:type="dxa"/>
              </w:tcPr>
              <w:p w14:paraId="53BDF070"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38BDE855" w14:textId="77777777" w:rsidR="00C85526" w:rsidRPr="00A86E1A" w:rsidRDefault="00C85526" w:rsidP="00C85526">
            <w:pPr>
              <w:pStyle w:val="NoSpacing"/>
              <w:rPr>
                <w:rFonts w:cs="Times New Roman"/>
                <w:b/>
                <w:sz w:val="20"/>
                <w:szCs w:val="20"/>
              </w:rPr>
            </w:pPr>
          </w:p>
        </w:tc>
        <w:tc>
          <w:tcPr>
            <w:tcW w:w="1080" w:type="dxa"/>
          </w:tcPr>
          <w:p w14:paraId="6886D114" w14:textId="77777777" w:rsidR="00C85526" w:rsidRPr="00A86E1A" w:rsidRDefault="00C85526" w:rsidP="00680F55">
            <w:pPr>
              <w:pStyle w:val="NoSpacing"/>
              <w:jc w:val="center"/>
              <w:rPr>
                <w:rFonts w:cs="Times New Roman"/>
                <w:b/>
                <w:sz w:val="20"/>
                <w:szCs w:val="20"/>
              </w:rPr>
            </w:pPr>
          </w:p>
        </w:tc>
      </w:tr>
      <w:tr w:rsidR="00C85526" w:rsidRPr="00A86E1A" w14:paraId="4E23B460" w14:textId="77777777" w:rsidTr="00370F7D">
        <w:trPr>
          <w:jc w:val="center"/>
        </w:trPr>
        <w:sdt>
          <w:sdtPr>
            <w:rPr>
              <w:rFonts w:cs="Times New Roman"/>
              <w:sz w:val="24"/>
              <w:szCs w:val="24"/>
            </w:rPr>
            <w:id w:val="-1649743117"/>
            <w14:checkbox>
              <w14:checked w14:val="0"/>
              <w14:checkedState w14:val="2612" w14:font="MS Gothic"/>
              <w14:uncheckedState w14:val="2610" w14:font="MS Gothic"/>
            </w14:checkbox>
          </w:sdtPr>
          <w:sdtEndPr/>
          <w:sdtContent>
            <w:tc>
              <w:tcPr>
                <w:tcW w:w="993" w:type="dxa"/>
              </w:tcPr>
              <w:p w14:paraId="575FFB3E"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1836504B" w14:textId="77777777" w:rsidR="00C85526" w:rsidRPr="00A86E1A" w:rsidRDefault="00C85526" w:rsidP="00C85526">
            <w:pPr>
              <w:pStyle w:val="NoSpacing"/>
              <w:rPr>
                <w:rFonts w:cs="Times New Roman"/>
                <w:b/>
                <w:sz w:val="20"/>
                <w:szCs w:val="20"/>
              </w:rPr>
            </w:pPr>
          </w:p>
        </w:tc>
        <w:tc>
          <w:tcPr>
            <w:tcW w:w="1080" w:type="dxa"/>
          </w:tcPr>
          <w:p w14:paraId="76B30DC2" w14:textId="77777777" w:rsidR="00C85526" w:rsidRPr="00A86E1A" w:rsidRDefault="00C85526" w:rsidP="00680F55">
            <w:pPr>
              <w:pStyle w:val="NoSpacing"/>
              <w:jc w:val="center"/>
              <w:rPr>
                <w:rFonts w:cs="Times New Roman"/>
                <w:b/>
                <w:sz w:val="20"/>
                <w:szCs w:val="20"/>
              </w:rPr>
            </w:pPr>
          </w:p>
        </w:tc>
      </w:tr>
      <w:tr w:rsidR="00C85526" w:rsidRPr="00A86E1A" w14:paraId="61DAF5FF" w14:textId="77777777" w:rsidTr="00370F7D">
        <w:trPr>
          <w:jc w:val="center"/>
        </w:trPr>
        <w:sdt>
          <w:sdtPr>
            <w:rPr>
              <w:rFonts w:cs="Times New Roman"/>
              <w:sz w:val="24"/>
              <w:szCs w:val="24"/>
            </w:rPr>
            <w:id w:val="947507322"/>
            <w14:checkbox>
              <w14:checked w14:val="0"/>
              <w14:checkedState w14:val="2612" w14:font="MS Gothic"/>
              <w14:uncheckedState w14:val="2610" w14:font="MS Gothic"/>
            </w14:checkbox>
          </w:sdtPr>
          <w:sdtEndPr/>
          <w:sdtContent>
            <w:tc>
              <w:tcPr>
                <w:tcW w:w="993" w:type="dxa"/>
              </w:tcPr>
              <w:p w14:paraId="4ACBAC1A"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02964A80" w14:textId="77777777" w:rsidR="00C85526" w:rsidRPr="00A86E1A" w:rsidRDefault="00C85526" w:rsidP="00C85526">
            <w:pPr>
              <w:pStyle w:val="NoSpacing"/>
              <w:rPr>
                <w:rFonts w:cs="Times New Roman"/>
                <w:b/>
                <w:sz w:val="20"/>
                <w:szCs w:val="20"/>
              </w:rPr>
            </w:pPr>
          </w:p>
        </w:tc>
        <w:tc>
          <w:tcPr>
            <w:tcW w:w="1080" w:type="dxa"/>
          </w:tcPr>
          <w:p w14:paraId="5AB4B6F0" w14:textId="77777777" w:rsidR="00C85526" w:rsidRPr="00A86E1A" w:rsidRDefault="00C85526" w:rsidP="00680F55">
            <w:pPr>
              <w:pStyle w:val="NoSpacing"/>
              <w:jc w:val="center"/>
              <w:rPr>
                <w:rFonts w:cs="Times New Roman"/>
                <w:b/>
                <w:sz w:val="20"/>
                <w:szCs w:val="20"/>
              </w:rPr>
            </w:pPr>
          </w:p>
        </w:tc>
      </w:tr>
      <w:tr w:rsidR="00C85526" w:rsidRPr="00A86E1A" w14:paraId="038FAFFC" w14:textId="77777777" w:rsidTr="00370F7D">
        <w:trPr>
          <w:jc w:val="center"/>
        </w:trPr>
        <w:sdt>
          <w:sdtPr>
            <w:rPr>
              <w:rFonts w:cs="Times New Roman"/>
              <w:sz w:val="24"/>
              <w:szCs w:val="24"/>
            </w:rPr>
            <w:id w:val="1480422862"/>
            <w14:checkbox>
              <w14:checked w14:val="0"/>
              <w14:checkedState w14:val="2612" w14:font="MS Gothic"/>
              <w14:uncheckedState w14:val="2610" w14:font="MS Gothic"/>
            </w14:checkbox>
          </w:sdtPr>
          <w:sdtEndPr/>
          <w:sdtContent>
            <w:tc>
              <w:tcPr>
                <w:tcW w:w="993" w:type="dxa"/>
              </w:tcPr>
              <w:p w14:paraId="281C1C31" w14:textId="77777777" w:rsidR="00C85526" w:rsidRPr="009C14DF" w:rsidRDefault="00C85526" w:rsidP="00370F7D">
                <w:pPr>
                  <w:pStyle w:val="NoSpacing"/>
                  <w:jc w:val="center"/>
                  <w:rPr>
                    <w:rFonts w:cs="Times New Roman"/>
                    <w:sz w:val="24"/>
                    <w:szCs w:val="24"/>
                  </w:rPr>
                </w:pPr>
                <w:r w:rsidRPr="009C14DF">
                  <w:rPr>
                    <w:rFonts w:ascii="MS Gothic" w:eastAsia="MS Gothic" w:hAnsi="MS Gothic" w:cs="Times New Roman" w:hint="eastAsia"/>
                    <w:sz w:val="24"/>
                    <w:szCs w:val="24"/>
                  </w:rPr>
                  <w:t>☐</w:t>
                </w:r>
              </w:p>
            </w:tc>
          </w:sdtContent>
        </w:sdt>
        <w:tc>
          <w:tcPr>
            <w:tcW w:w="6390" w:type="dxa"/>
          </w:tcPr>
          <w:p w14:paraId="5972547F" w14:textId="77777777" w:rsidR="00C85526" w:rsidRPr="00A86E1A" w:rsidRDefault="00C85526" w:rsidP="00C85526">
            <w:pPr>
              <w:pStyle w:val="NoSpacing"/>
              <w:rPr>
                <w:rFonts w:cs="Times New Roman"/>
                <w:b/>
                <w:sz w:val="20"/>
                <w:szCs w:val="20"/>
              </w:rPr>
            </w:pPr>
          </w:p>
        </w:tc>
        <w:tc>
          <w:tcPr>
            <w:tcW w:w="1080" w:type="dxa"/>
          </w:tcPr>
          <w:p w14:paraId="12207E08" w14:textId="77777777" w:rsidR="00C85526" w:rsidRPr="00A86E1A" w:rsidRDefault="00C85526" w:rsidP="00680F55">
            <w:pPr>
              <w:pStyle w:val="NoSpacing"/>
              <w:jc w:val="center"/>
              <w:rPr>
                <w:rFonts w:cs="Times New Roman"/>
                <w:b/>
                <w:sz w:val="20"/>
                <w:szCs w:val="20"/>
              </w:rPr>
            </w:pPr>
          </w:p>
        </w:tc>
      </w:tr>
    </w:tbl>
    <w:p w14:paraId="3A5EF711" w14:textId="77777777" w:rsidR="00E12172" w:rsidRPr="00A86E1A" w:rsidRDefault="00E12172" w:rsidP="004431DF">
      <w:pPr>
        <w:pStyle w:val="NoSpacing"/>
        <w:pBdr>
          <w:bottom w:val="single" w:sz="12" w:space="1" w:color="auto"/>
        </w:pBdr>
        <w:ind w:left="720" w:hanging="720"/>
        <w:rPr>
          <w:rFonts w:cs="Times New Roman"/>
          <w:b/>
          <w:sz w:val="24"/>
          <w:szCs w:val="24"/>
        </w:rPr>
      </w:pPr>
    </w:p>
    <w:p w14:paraId="68391A92" w14:textId="77777777" w:rsidR="00D32206" w:rsidRPr="00732521" w:rsidRDefault="00732521" w:rsidP="00D32206">
      <w:pPr>
        <w:rPr>
          <w:b/>
        </w:rPr>
      </w:pPr>
      <w:r>
        <w:rPr>
          <w:b/>
        </w:rPr>
        <w:t>TOTAL CREDITS: 127-</w:t>
      </w:r>
      <w:r w:rsidRPr="00732521">
        <w:rPr>
          <w:b/>
        </w:rPr>
        <w:t>129</w:t>
      </w:r>
    </w:p>
    <w:p w14:paraId="71BD333F" w14:textId="77777777" w:rsidR="00732521" w:rsidRPr="00CC657D" w:rsidRDefault="00CC657D" w:rsidP="00D32206">
      <w:pPr>
        <w:rPr>
          <w:rFonts w:cs="Times New Roman"/>
          <w:b/>
          <w:sz w:val="20"/>
          <w:szCs w:val="20"/>
        </w:rPr>
      </w:pPr>
      <w:r>
        <w:rPr>
          <w:rFonts w:cs="Times New Roman"/>
          <w:b/>
          <w:sz w:val="20"/>
          <w:szCs w:val="20"/>
        </w:rPr>
        <w:t xml:space="preserve">Program Description: </w:t>
      </w:r>
      <w:r w:rsidRPr="00CC657D">
        <w:rPr>
          <w:sz w:val="20"/>
          <w:szCs w:val="20"/>
        </w:rPr>
        <w:t>The Bachelor of Science in Career and Technical Education (BS CTE) program aims to produce high-quality CTE educators who will possess technical expertise, pedagogical competencies and values to effectively teach 21st century skills, using culturally-responsive teaching, to diverse learners. The program conforms to the standards of the Association for Advancing Quality in Educator Preparation (AAQEP) and the National Board of Professional Teaching Standards (NBPTS-CTE). As designed, the program provides students with the necessary tools to seek employment in K-12, trade and technical schools, community colleges, and in industry or business environments. This program offers students the opportunity to articulate an Associate Degree in any career and technical education field of study to GCC’s Bachelor of Science in CTE. It also prepares students for CTE teaching certification with the Guam Educator Commission for Certification. Refer to the Advance CTE website for additional information on Career and Technical Education (www.careertech.org).</w:t>
      </w:r>
    </w:p>
    <w:p w14:paraId="0263DA6C" w14:textId="77777777" w:rsidR="00732521" w:rsidRPr="00CC657D" w:rsidRDefault="00CC657D" w:rsidP="00CC657D">
      <w:pPr>
        <w:spacing w:after="0" w:line="240" w:lineRule="auto"/>
        <w:rPr>
          <w:rFonts w:cs="Times New Roman"/>
          <w:b/>
          <w:sz w:val="20"/>
          <w:szCs w:val="20"/>
        </w:rPr>
      </w:pPr>
      <w:r w:rsidRPr="00CC657D">
        <w:rPr>
          <w:rFonts w:cs="Times New Roman"/>
          <w:b/>
          <w:sz w:val="20"/>
          <w:szCs w:val="20"/>
        </w:rPr>
        <w:t xml:space="preserve">Upon </w:t>
      </w:r>
      <w:r>
        <w:rPr>
          <w:rFonts w:cs="Times New Roman"/>
          <w:b/>
          <w:sz w:val="20"/>
          <w:szCs w:val="20"/>
        </w:rPr>
        <w:t>s</w:t>
      </w:r>
      <w:r w:rsidRPr="00CC657D">
        <w:rPr>
          <w:rFonts w:cs="Times New Roman"/>
          <w:b/>
          <w:sz w:val="20"/>
          <w:szCs w:val="20"/>
        </w:rPr>
        <w:t>uccessful completion of this program, students will be able to:</w:t>
      </w:r>
    </w:p>
    <w:p w14:paraId="4BBF0F51" w14:textId="77777777" w:rsidR="00CC657D" w:rsidRPr="00CC657D" w:rsidRDefault="00CC657D" w:rsidP="00CC657D">
      <w:pPr>
        <w:pStyle w:val="ListParagraph"/>
        <w:numPr>
          <w:ilvl w:val="0"/>
          <w:numId w:val="3"/>
        </w:numPr>
        <w:spacing w:after="0" w:line="240" w:lineRule="auto"/>
        <w:rPr>
          <w:rFonts w:cs="Times New Roman"/>
          <w:b/>
          <w:sz w:val="20"/>
          <w:szCs w:val="20"/>
        </w:rPr>
      </w:pPr>
      <w:r w:rsidRPr="00CC657D">
        <w:rPr>
          <w:sz w:val="20"/>
          <w:szCs w:val="20"/>
        </w:rPr>
        <w:t xml:space="preserve">Create an engaging classroom environment aligned to the needs of diverse learners. </w:t>
      </w:r>
    </w:p>
    <w:p w14:paraId="7BBB6519" w14:textId="77777777" w:rsidR="00CC657D" w:rsidRPr="00CC657D" w:rsidRDefault="00CC657D" w:rsidP="00CC657D">
      <w:pPr>
        <w:pStyle w:val="ListParagraph"/>
        <w:numPr>
          <w:ilvl w:val="0"/>
          <w:numId w:val="3"/>
        </w:numPr>
        <w:spacing w:after="0" w:line="240" w:lineRule="auto"/>
        <w:rPr>
          <w:rFonts w:cs="Times New Roman"/>
          <w:b/>
          <w:sz w:val="20"/>
          <w:szCs w:val="20"/>
        </w:rPr>
      </w:pPr>
      <w:r w:rsidRPr="00CC657D">
        <w:rPr>
          <w:sz w:val="20"/>
          <w:szCs w:val="20"/>
        </w:rPr>
        <w:t>Plan, develop, and deliver curriculum that is based on rigorous and relevant expectations and culturally-relevant teaching methodology.</w:t>
      </w:r>
    </w:p>
    <w:p w14:paraId="5F227CA5" w14:textId="77777777" w:rsidR="00CC657D" w:rsidRPr="00CC657D" w:rsidRDefault="00CC657D" w:rsidP="00CC657D">
      <w:pPr>
        <w:pStyle w:val="ListParagraph"/>
        <w:numPr>
          <w:ilvl w:val="0"/>
          <w:numId w:val="3"/>
        </w:numPr>
        <w:spacing w:after="0" w:line="240" w:lineRule="auto"/>
        <w:rPr>
          <w:rFonts w:cs="Times New Roman"/>
          <w:b/>
          <w:sz w:val="20"/>
          <w:szCs w:val="20"/>
        </w:rPr>
      </w:pPr>
      <w:r w:rsidRPr="00CC657D">
        <w:rPr>
          <w:sz w:val="20"/>
          <w:szCs w:val="20"/>
        </w:rPr>
        <w:t xml:space="preserve">Integrate into instruction effective and research-based teaching and learning principles embedded with best assessment practices and use of technology. </w:t>
      </w:r>
    </w:p>
    <w:p w14:paraId="4914BCDA" w14:textId="77777777" w:rsidR="00CC657D" w:rsidRPr="00CC657D" w:rsidRDefault="00CC657D" w:rsidP="00CC657D">
      <w:pPr>
        <w:pStyle w:val="ListParagraph"/>
        <w:numPr>
          <w:ilvl w:val="0"/>
          <w:numId w:val="3"/>
        </w:numPr>
        <w:spacing w:after="0" w:line="240" w:lineRule="auto"/>
        <w:rPr>
          <w:rFonts w:cs="Times New Roman"/>
          <w:b/>
          <w:sz w:val="20"/>
          <w:szCs w:val="20"/>
        </w:rPr>
      </w:pPr>
      <w:r w:rsidRPr="00CC657D">
        <w:rPr>
          <w:sz w:val="20"/>
          <w:szCs w:val="20"/>
        </w:rPr>
        <w:t>Apply leadership and ethical principles in the implementation and management of CTE programs.</w:t>
      </w:r>
    </w:p>
    <w:p w14:paraId="3B9DDB26" w14:textId="77777777" w:rsidR="00CC657D" w:rsidRPr="00CC657D" w:rsidRDefault="00CC657D" w:rsidP="00CC657D">
      <w:pPr>
        <w:pStyle w:val="ListParagraph"/>
        <w:spacing w:after="0" w:line="240" w:lineRule="auto"/>
        <w:rPr>
          <w:rFonts w:cs="Times New Roman"/>
          <w:b/>
          <w:sz w:val="20"/>
          <w:szCs w:val="20"/>
        </w:rPr>
      </w:pPr>
    </w:p>
    <w:p w14:paraId="31ED267C" w14:textId="77777777" w:rsidR="001F3E18" w:rsidRDefault="008E33C5" w:rsidP="00D32206">
      <w:pPr>
        <w:rPr>
          <w:rFonts w:cs="Times New Roman"/>
          <w:b/>
          <w:sz w:val="20"/>
          <w:szCs w:val="20"/>
        </w:rPr>
      </w:pPr>
      <w:r>
        <w:rPr>
          <w:rFonts w:cs="Times New Roman"/>
          <w:b/>
          <w:sz w:val="20"/>
          <w:szCs w:val="20"/>
        </w:rPr>
        <w:t xml:space="preserve">Suggested Sequence for those who already obtained an Associate in a CTE field. </w:t>
      </w:r>
    </w:p>
    <w:tbl>
      <w:tblPr>
        <w:tblStyle w:val="TableGrid"/>
        <w:tblW w:w="0" w:type="auto"/>
        <w:tblLook w:val="04A0" w:firstRow="1" w:lastRow="0" w:firstColumn="1" w:lastColumn="0" w:noHBand="0" w:noVBand="1"/>
      </w:tblPr>
      <w:tblGrid>
        <w:gridCol w:w="1799"/>
        <w:gridCol w:w="1799"/>
        <w:gridCol w:w="1798"/>
        <w:gridCol w:w="1798"/>
        <w:gridCol w:w="1798"/>
        <w:gridCol w:w="1798"/>
      </w:tblGrid>
      <w:tr w:rsidR="001F3E18" w14:paraId="376CB908" w14:textId="77777777" w:rsidTr="001F3E18">
        <w:tc>
          <w:tcPr>
            <w:tcW w:w="1836" w:type="dxa"/>
          </w:tcPr>
          <w:p w14:paraId="71EA292D" w14:textId="77777777" w:rsidR="001F3E18" w:rsidRDefault="008E33C5" w:rsidP="00D32206">
            <w:pPr>
              <w:rPr>
                <w:rFonts w:cs="Times New Roman"/>
                <w:b/>
                <w:sz w:val="20"/>
                <w:szCs w:val="20"/>
              </w:rPr>
            </w:pPr>
            <w:r>
              <w:rPr>
                <w:rFonts w:cs="Times New Roman"/>
                <w:b/>
                <w:sz w:val="20"/>
                <w:szCs w:val="20"/>
              </w:rPr>
              <w:t>Semester 1</w:t>
            </w:r>
          </w:p>
        </w:tc>
        <w:tc>
          <w:tcPr>
            <w:tcW w:w="1836" w:type="dxa"/>
          </w:tcPr>
          <w:p w14:paraId="3F3AA426" w14:textId="77777777" w:rsidR="001F3E18" w:rsidRDefault="008E33C5" w:rsidP="00D32206">
            <w:pPr>
              <w:rPr>
                <w:rFonts w:cs="Times New Roman"/>
                <w:b/>
                <w:sz w:val="20"/>
                <w:szCs w:val="20"/>
              </w:rPr>
            </w:pPr>
            <w:r>
              <w:rPr>
                <w:rFonts w:cs="Times New Roman"/>
                <w:b/>
                <w:sz w:val="20"/>
                <w:szCs w:val="20"/>
              </w:rPr>
              <w:t>Semester 2</w:t>
            </w:r>
          </w:p>
        </w:tc>
        <w:tc>
          <w:tcPr>
            <w:tcW w:w="1836" w:type="dxa"/>
          </w:tcPr>
          <w:p w14:paraId="47B828EF" w14:textId="77777777" w:rsidR="001F3E18" w:rsidRDefault="008E33C5" w:rsidP="00D32206">
            <w:pPr>
              <w:rPr>
                <w:rFonts w:cs="Times New Roman"/>
                <w:b/>
                <w:sz w:val="20"/>
                <w:szCs w:val="20"/>
              </w:rPr>
            </w:pPr>
            <w:r>
              <w:rPr>
                <w:rFonts w:cs="Times New Roman"/>
                <w:b/>
                <w:sz w:val="20"/>
                <w:szCs w:val="20"/>
              </w:rPr>
              <w:t>Semester 3</w:t>
            </w:r>
          </w:p>
        </w:tc>
        <w:tc>
          <w:tcPr>
            <w:tcW w:w="1836" w:type="dxa"/>
          </w:tcPr>
          <w:p w14:paraId="7F073E93" w14:textId="77777777" w:rsidR="001F3E18" w:rsidRDefault="008E33C5" w:rsidP="00D32206">
            <w:pPr>
              <w:rPr>
                <w:rFonts w:cs="Times New Roman"/>
                <w:b/>
                <w:sz w:val="20"/>
                <w:szCs w:val="20"/>
              </w:rPr>
            </w:pPr>
            <w:r>
              <w:rPr>
                <w:rFonts w:cs="Times New Roman"/>
                <w:b/>
                <w:sz w:val="20"/>
                <w:szCs w:val="20"/>
              </w:rPr>
              <w:t>Semester 4</w:t>
            </w:r>
          </w:p>
        </w:tc>
        <w:tc>
          <w:tcPr>
            <w:tcW w:w="1836" w:type="dxa"/>
          </w:tcPr>
          <w:p w14:paraId="53F880DE" w14:textId="77777777" w:rsidR="001F3E18" w:rsidRDefault="008E33C5" w:rsidP="00D32206">
            <w:pPr>
              <w:rPr>
                <w:rFonts w:cs="Times New Roman"/>
                <w:b/>
                <w:sz w:val="20"/>
                <w:szCs w:val="20"/>
              </w:rPr>
            </w:pPr>
            <w:r>
              <w:rPr>
                <w:rFonts w:cs="Times New Roman"/>
                <w:b/>
                <w:sz w:val="20"/>
                <w:szCs w:val="20"/>
              </w:rPr>
              <w:t>Semester 5</w:t>
            </w:r>
          </w:p>
        </w:tc>
        <w:tc>
          <w:tcPr>
            <w:tcW w:w="1836" w:type="dxa"/>
          </w:tcPr>
          <w:p w14:paraId="7F749B0A" w14:textId="77777777" w:rsidR="001F3E18" w:rsidRDefault="008E33C5" w:rsidP="00D32206">
            <w:pPr>
              <w:rPr>
                <w:rFonts w:cs="Times New Roman"/>
                <w:b/>
                <w:sz w:val="20"/>
                <w:szCs w:val="20"/>
              </w:rPr>
            </w:pPr>
            <w:r>
              <w:rPr>
                <w:rFonts w:cs="Times New Roman"/>
                <w:b/>
                <w:sz w:val="20"/>
                <w:szCs w:val="20"/>
              </w:rPr>
              <w:t>Semester 6</w:t>
            </w:r>
          </w:p>
        </w:tc>
      </w:tr>
      <w:tr w:rsidR="001F3E18" w14:paraId="428AF179" w14:textId="77777777" w:rsidTr="001F3E18">
        <w:tc>
          <w:tcPr>
            <w:tcW w:w="1836" w:type="dxa"/>
          </w:tcPr>
          <w:p w14:paraId="61033F0C" w14:textId="77777777" w:rsidR="008E33C5" w:rsidRDefault="00CF1834" w:rsidP="00D32206">
            <w:pPr>
              <w:rPr>
                <w:rFonts w:cs="Times New Roman"/>
                <w:sz w:val="20"/>
                <w:szCs w:val="20"/>
              </w:rPr>
            </w:pPr>
            <w:r>
              <w:rPr>
                <w:rFonts w:cs="Times New Roman"/>
                <w:sz w:val="20"/>
                <w:szCs w:val="20"/>
              </w:rPr>
              <w:t>CO</w:t>
            </w:r>
            <w:r w:rsidR="00480EBE">
              <w:rPr>
                <w:rFonts w:cs="Times New Roman"/>
                <w:sz w:val="20"/>
                <w:szCs w:val="20"/>
              </w:rPr>
              <w:t>1</w:t>
            </w:r>
            <w:r w:rsidR="00C85BDC">
              <w:rPr>
                <w:rFonts w:cs="Times New Roman"/>
                <w:sz w:val="20"/>
                <w:szCs w:val="20"/>
              </w:rPr>
              <w:t>10</w:t>
            </w:r>
          </w:p>
          <w:p w14:paraId="549692B7" w14:textId="77777777" w:rsidR="0083523F" w:rsidRDefault="0083523F" w:rsidP="00D32206">
            <w:pPr>
              <w:rPr>
                <w:rFonts w:cs="Times New Roman"/>
                <w:sz w:val="20"/>
                <w:szCs w:val="20"/>
              </w:rPr>
            </w:pPr>
            <w:r w:rsidRPr="0083523F">
              <w:rPr>
                <w:rFonts w:cs="Times New Roman"/>
                <w:sz w:val="20"/>
                <w:szCs w:val="20"/>
                <w:highlight w:val="yellow"/>
              </w:rPr>
              <w:t>CTE300</w:t>
            </w:r>
          </w:p>
          <w:p w14:paraId="2F874AC7" w14:textId="77777777" w:rsidR="001F3E18" w:rsidRDefault="008E33C5" w:rsidP="00D32206">
            <w:pPr>
              <w:rPr>
                <w:rFonts w:cs="Times New Roman"/>
                <w:sz w:val="20"/>
                <w:szCs w:val="20"/>
              </w:rPr>
            </w:pPr>
            <w:r>
              <w:rPr>
                <w:rFonts w:cs="Times New Roman"/>
                <w:sz w:val="20"/>
                <w:szCs w:val="20"/>
              </w:rPr>
              <w:t>ED150</w:t>
            </w:r>
          </w:p>
          <w:p w14:paraId="744C7507" w14:textId="77777777" w:rsidR="008E33C5" w:rsidRDefault="008E33C5" w:rsidP="00D32206">
            <w:pPr>
              <w:rPr>
                <w:rFonts w:cs="Times New Roman"/>
                <w:sz w:val="20"/>
                <w:szCs w:val="20"/>
              </w:rPr>
            </w:pPr>
            <w:r>
              <w:rPr>
                <w:rFonts w:cs="Times New Roman"/>
                <w:sz w:val="20"/>
                <w:szCs w:val="20"/>
              </w:rPr>
              <w:t>ED265</w:t>
            </w:r>
          </w:p>
          <w:p w14:paraId="34328B59" w14:textId="77777777" w:rsidR="008E33C5" w:rsidRPr="008E33C5" w:rsidRDefault="008E33C5" w:rsidP="00D32206">
            <w:pPr>
              <w:rPr>
                <w:rFonts w:cs="Times New Roman"/>
                <w:sz w:val="20"/>
                <w:szCs w:val="20"/>
              </w:rPr>
            </w:pPr>
            <w:r>
              <w:rPr>
                <w:rFonts w:cs="Times New Roman"/>
                <w:sz w:val="20"/>
                <w:szCs w:val="20"/>
              </w:rPr>
              <w:t>MA115 or higher</w:t>
            </w:r>
          </w:p>
        </w:tc>
        <w:tc>
          <w:tcPr>
            <w:tcW w:w="1836" w:type="dxa"/>
          </w:tcPr>
          <w:p w14:paraId="1218AE46" w14:textId="77777777" w:rsidR="0083523F" w:rsidRDefault="0083523F" w:rsidP="00D32206">
            <w:pPr>
              <w:rPr>
                <w:rFonts w:cs="Times New Roman"/>
                <w:sz w:val="20"/>
                <w:szCs w:val="20"/>
              </w:rPr>
            </w:pPr>
            <w:r w:rsidRPr="005E07DC">
              <w:rPr>
                <w:rFonts w:cs="Times New Roman"/>
                <w:sz w:val="20"/>
                <w:szCs w:val="20"/>
              </w:rPr>
              <w:t>ED220</w:t>
            </w:r>
          </w:p>
          <w:p w14:paraId="57E27E35" w14:textId="77777777" w:rsidR="001F3E18" w:rsidRPr="008E33C5" w:rsidRDefault="008E33C5" w:rsidP="00D32206">
            <w:pPr>
              <w:rPr>
                <w:rFonts w:cs="Times New Roman"/>
                <w:sz w:val="20"/>
                <w:szCs w:val="20"/>
              </w:rPr>
            </w:pPr>
            <w:r w:rsidRPr="008E33C5">
              <w:rPr>
                <w:rFonts w:cs="Times New Roman"/>
                <w:sz w:val="20"/>
                <w:szCs w:val="20"/>
              </w:rPr>
              <w:t>EN111</w:t>
            </w:r>
          </w:p>
          <w:p w14:paraId="27109BBC" w14:textId="77777777" w:rsidR="008E33C5" w:rsidRDefault="008E33C5" w:rsidP="00D32206">
            <w:pPr>
              <w:rPr>
                <w:rFonts w:cs="Times New Roman"/>
                <w:sz w:val="20"/>
                <w:szCs w:val="20"/>
              </w:rPr>
            </w:pPr>
            <w:r w:rsidRPr="008E33C5">
              <w:rPr>
                <w:rFonts w:cs="Times New Roman"/>
                <w:sz w:val="20"/>
                <w:szCs w:val="20"/>
              </w:rPr>
              <w:t>EN125</w:t>
            </w:r>
          </w:p>
          <w:p w14:paraId="43334507" w14:textId="77777777" w:rsidR="008E33C5" w:rsidRDefault="008E33C5" w:rsidP="00D32206">
            <w:pPr>
              <w:rPr>
                <w:rFonts w:cs="Times New Roman"/>
                <w:sz w:val="20"/>
                <w:szCs w:val="20"/>
              </w:rPr>
            </w:pPr>
            <w:r>
              <w:rPr>
                <w:rFonts w:cs="Times New Roman"/>
                <w:sz w:val="20"/>
                <w:szCs w:val="20"/>
              </w:rPr>
              <w:t>MA151</w:t>
            </w:r>
          </w:p>
          <w:p w14:paraId="20EBED32" w14:textId="77777777" w:rsidR="008E33C5" w:rsidRPr="008E33C5" w:rsidRDefault="008E33C5" w:rsidP="00D32206">
            <w:pPr>
              <w:rPr>
                <w:rFonts w:cs="Times New Roman"/>
                <w:sz w:val="20"/>
                <w:szCs w:val="20"/>
              </w:rPr>
            </w:pPr>
            <w:r>
              <w:rPr>
                <w:rFonts w:cs="Times New Roman"/>
                <w:sz w:val="20"/>
                <w:szCs w:val="20"/>
              </w:rPr>
              <w:t>PY120</w:t>
            </w:r>
          </w:p>
        </w:tc>
        <w:tc>
          <w:tcPr>
            <w:tcW w:w="1836" w:type="dxa"/>
          </w:tcPr>
          <w:p w14:paraId="15F74DDD" w14:textId="77777777" w:rsidR="001F3E18" w:rsidRDefault="008E33C5" w:rsidP="00D32206">
            <w:pPr>
              <w:rPr>
                <w:rFonts w:cs="Times New Roman"/>
                <w:sz w:val="20"/>
                <w:szCs w:val="20"/>
              </w:rPr>
            </w:pPr>
            <w:r>
              <w:rPr>
                <w:rFonts w:cs="Times New Roman"/>
                <w:sz w:val="20"/>
                <w:szCs w:val="20"/>
              </w:rPr>
              <w:t>CTE300</w:t>
            </w:r>
          </w:p>
          <w:p w14:paraId="4B72E1B0" w14:textId="77777777" w:rsidR="008E33C5" w:rsidRDefault="008E33C5" w:rsidP="00D32206">
            <w:pPr>
              <w:rPr>
                <w:rFonts w:cs="Times New Roman"/>
                <w:sz w:val="20"/>
                <w:szCs w:val="20"/>
              </w:rPr>
            </w:pPr>
            <w:r>
              <w:rPr>
                <w:rFonts w:cs="Times New Roman"/>
                <w:sz w:val="20"/>
                <w:szCs w:val="20"/>
              </w:rPr>
              <w:t>CTE310</w:t>
            </w:r>
          </w:p>
          <w:p w14:paraId="114904F1" w14:textId="77777777" w:rsidR="008E33C5" w:rsidRDefault="008E33C5" w:rsidP="00D32206">
            <w:pPr>
              <w:rPr>
                <w:rFonts w:cs="Times New Roman"/>
                <w:sz w:val="20"/>
                <w:szCs w:val="20"/>
              </w:rPr>
            </w:pPr>
            <w:r>
              <w:rPr>
                <w:rFonts w:cs="Times New Roman"/>
                <w:sz w:val="20"/>
                <w:szCs w:val="20"/>
              </w:rPr>
              <w:t>CTE320</w:t>
            </w:r>
          </w:p>
          <w:p w14:paraId="394F4986" w14:textId="77777777" w:rsidR="008E33C5" w:rsidRPr="008E33C5" w:rsidRDefault="008E33C5" w:rsidP="00D32206">
            <w:pPr>
              <w:rPr>
                <w:rFonts w:cs="Times New Roman"/>
                <w:sz w:val="20"/>
                <w:szCs w:val="20"/>
              </w:rPr>
            </w:pPr>
            <w:r>
              <w:rPr>
                <w:rFonts w:cs="Times New Roman"/>
                <w:sz w:val="20"/>
                <w:szCs w:val="20"/>
              </w:rPr>
              <w:t>CTE330</w:t>
            </w:r>
          </w:p>
        </w:tc>
        <w:tc>
          <w:tcPr>
            <w:tcW w:w="1836" w:type="dxa"/>
          </w:tcPr>
          <w:p w14:paraId="31C46775" w14:textId="77777777" w:rsidR="001F3E18" w:rsidRDefault="008E33C5" w:rsidP="00D32206">
            <w:pPr>
              <w:rPr>
                <w:rFonts w:cs="Times New Roman"/>
                <w:sz w:val="20"/>
                <w:szCs w:val="20"/>
              </w:rPr>
            </w:pPr>
            <w:r>
              <w:rPr>
                <w:rFonts w:cs="Times New Roman"/>
                <w:sz w:val="20"/>
                <w:szCs w:val="20"/>
              </w:rPr>
              <w:t>CTE340</w:t>
            </w:r>
          </w:p>
          <w:p w14:paraId="56C1BBCF" w14:textId="77777777" w:rsidR="008E33C5" w:rsidRDefault="008E33C5" w:rsidP="00D32206">
            <w:pPr>
              <w:rPr>
                <w:rFonts w:cs="Times New Roman"/>
                <w:sz w:val="20"/>
                <w:szCs w:val="20"/>
              </w:rPr>
            </w:pPr>
            <w:r>
              <w:rPr>
                <w:rFonts w:cs="Times New Roman"/>
                <w:sz w:val="20"/>
                <w:szCs w:val="20"/>
              </w:rPr>
              <w:t>CTE350</w:t>
            </w:r>
          </w:p>
          <w:p w14:paraId="614ED8E7" w14:textId="77777777" w:rsidR="008E33C5" w:rsidRDefault="008E33C5" w:rsidP="00D32206">
            <w:pPr>
              <w:rPr>
                <w:rFonts w:cs="Times New Roman"/>
                <w:sz w:val="20"/>
                <w:szCs w:val="20"/>
              </w:rPr>
            </w:pPr>
            <w:r>
              <w:rPr>
                <w:rFonts w:cs="Times New Roman"/>
                <w:sz w:val="20"/>
                <w:szCs w:val="20"/>
              </w:rPr>
              <w:t>CTE400</w:t>
            </w:r>
          </w:p>
          <w:p w14:paraId="28E3F48E" w14:textId="77777777" w:rsidR="008E33C5" w:rsidRDefault="008E33C5" w:rsidP="00D32206">
            <w:pPr>
              <w:rPr>
                <w:rFonts w:cs="Times New Roman"/>
                <w:sz w:val="20"/>
                <w:szCs w:val="20"/>
              </w:rPr>
            </w:pPr>
            <w:r>
              <w:rPr>
                <w:rFonts w:cs="Times New Roman"/>
                <w:sz w:val="20"/>
                <w:szCs w:val="20"/>
              </w:rPr>
              <w:t>CTE410</w:t>
            </w:r>
          </w:p>
          <w:p w14:paraId="4C29AEDF" w14:textId="77777777" w:rsidR="008E33C5" w:rsidRPr="008E33C5" w:rsidRDefault="008E33C5" w:rsidP="00D32206">
            <w:pPr>
              <w:rPr>
                <w:rFonts w:cs="Times New Roman"/>
                <w:sz w:val="20"/>
                <w:szCs w:val="20"/>
              </w:rPr>
            </w:pPr>
            <w:r>
              <w:rPr>
                <w:rFonts w:cs="Times New Roman"/>
                <w:sz w:val="20"/>
                <w:szCs w:val="20"/>
              </w:rPr>
              <w:t>PY325</w:t>
            </w:r>
          </w:p>
        </w:tc>
        <w:tc>
          <w:tcPr>
            <w:tcW w:w="1836" w:type="dxa"/>
          </w:tcPr>
          <w:p w14:paraId="76267F32" w14:textId="77777777" w:rsidR="001F3E18" w:rsidRDefault="008E33C5" w:rsidP="00D32206">
            <w:pPr>
              <w:rPr>
                <w:rFonts w:cs="Times New Roman"/>
                <w:sz w:val="20"/>
                <w:szCs w:val="20"/>
              </w:rPr>
            </w:pPr>
            <w:r>
              <w:rPr>
                <w:rFonts w:cs="Times New Roman"/>
                <w:sz w:val="20"/>
                <w:szCs w:val="20"/>
              </w:rPr>
              <w:t>CTE499</w:t>
            </w:r>
          </w:p>
          <w:p w14:paraId="3DEA875E" w14:textId="77777777" w:rsidR="008E33C5" w:rsidRDefault="008E33C5" w:rsidP="00D32206">
            <w:pPr>
              <w:rPr>
                <w:rFonts w:cs="Times New Roman"/>
                <w:sz w:val="20"/>
                <w:szCs w:val="20"/>
              </w:rPr>
            </w:pPr>
            <w:r>
              <w:rPr>
                <w:rFonts w:cs="Times New Roman"/>
                <w:sz w:val="20"/>
                <w:szCs w:val="20"/>
              </w:rPr>
              <w:t>EN300</w:t>
            </w:r>
          </w:p>
          <w:p w14:paraId="6957F1B2" w14:textId="77777777" w:rsidR="008E33C5" w:rsidRPr="008E33C5" w:rsidRDefault="008E33C5" w:rsidP="00D32206">
            <w:pPr>
              <w:rPr>
                <w:rFonts w:cs="Times New Roman"/>
                <w:sz w:val="20"/>
                <w:szCs w:val="20"/>
              </w:rPr>
            </w:pPr>
            <w:r>
              <w:rPr>
                <w:rFonts w:cs="Times New Roman"/>
                <w:sz w:val="20"/>
                <w:szCs w:val="20"/>
              </w:rPr>
              <w:t>MA385</w:t>
            </w:r>
          </w:p>
        </w:tc>
        <w:tc>
          <w:tcPr>
            <w:tcW w:w="1836" w:type="dxa"/>
          </w:tcPr>
          <w:p w14:paraId="6DE01D9E" w14:textId="77777777" w:rsidR="001F3E18" w:rsidRDefault="008E33C5" w:rsidP="00D32206">
            <w:pPr>
              <w:rPr>
                <w:rFonts w:cs="Times New Roman"/>
                <w:sz w:val="20"/>
                <w:szCs w:val="20"/>
              </w:rPr>
            </w:pPr>
            <w:r>
              <w:rPr>
                <w:rFonts w:cs="Times New Roman"/>
                <w:sz w:val="20"/>
                <w:szCs w:val="20"/>
              </w:rPr>
              <w:t>CTE492</w:t>
            </w:r>
          </w:p>
          <w:p w14:paraId="49DD1C13" w14:textId="77777777" w:rsidR="008259A4" w:rsidRPr="008E33C5" w:rsidRDefault="008259A4" w:rsidP="00D32206">
            <w:pPr>
              <w:rPr>
                <w:rFonts w:cs="Times New Roman"/>
                <w:sz w:val="20"/>
                <w:szCs w:val="20"/>
              </w:rPr>
            </w:pPr>
            <w:r>
              <w:rPr>
                <w:rFonts w:cs="Times New Roman"/>
                <w:sz w:val="20"/>
                <w:szCs w:val="20"/>
              </w:rPr>
              <w:t>ED300</w:t>
            </w:r>
            <w:r w:rsidR="00294A11">
              <w:rPr>
                <w:rFonts w:cs="Times New Roman"/>
                <w:sz w:val="20"/>
                <w:szCs w:val="20"/>
              </w:rPr>
              <w:t xml:space="preserve"> </w:t>
            </w:r>
          </w:p>
        </w:tc>
      </w:tr>
    </w:tbl>
    <w:p w14:paraId="675E905D" w14:textId="77777777" w:rsidR="00275132" w:rsidRDefault="00275132" w:rsidP="00D32206">
      <w:pPr>
        <w:rPr>
          <w:rFonts w:cs="Times New Roman"/>
          <w:b/>
          <w:sz w:val="20"/>
          <w:szCs w:val="20"/>
        </w:rPr>
      </w:pPr>
    </w:p>
    <w:p w14:paraId="31D51EB8" w14:textId="77777777" w:rsidR="00275132" w:rsidRDefault="008E33C5" w:rsidP="00D32206">
      <w:pPr>
        <w:rPr>
          <w:rFonts w:cs="Times New Roman"/>
          <w:b/>
          <w:sz w:val="20"/>
          <w:szCs w:val="20"/>
        </w:rPr>
      </w:pPr>
      <w:r>
        <w:rPr>
          <w:rFonts w:cs="Times New Roman"/>
          <w:b/>
          <w:sz w:val="20"/>
          <w:szCs w:val="20"/>
        </w:rPr>
        <w:t xml:space="preserve">Advisor Name &amp; Signature: </w:t>
      </w:r>
      <w:r>
        <w:rPr>
          <w:rFonts w:cs="Times New Roman"/>
          <w:b/>
          <w:sz w:val="20"/>
          <w:szCs w:val="20"/>
        </w:rPr>
        <w:tab/>
        <w:t xml:space="preserve">__________________________________________________   </w:t>
      </w:r>
    </w:p>
    <w:p w14:paraId="58085800" w14:textId="77777777" w:rsidR="00275132" w:rsidRDefault="00275132" w:rsidP="00275132">
      <w:pPr>
        <w:pStyle w:val="NoSpacing"/>
        <w:pBdr>
          <w:bottom w:val="single" w:sz="12" w:space="1" w:color="auto"/>
        </w:pBdr>
        <w:rPr>
          <w:rFonts w:cs="Times New Roman"/>
          <w:b/>
          <w:i/>
          <w:sz w:val="16"/>
          <w:szCs w:val="24"/>
        </w:rPr>
      </w:pPr>
      <w:r>
        <w:rPr>
          <w:rFonts w:cs="Times New Roman"/>
          <w:b/>
          <w:i/>
          <w:sz w:val="16"/>
          <w:szCs w:val="24"/>
        </w:rPr>
        <w:t>GCEC-</w:t>
      </w:r>
      <w:r w:rsidRPr="00275132">
        <w:rPr>
          <w:rFonts w:cs="Times New Roman"/>
          <w:b/>
          <w:i/>
          <w:sz w:val="16"/>
          <w:szCs w:val="24"/>
        </w:rPr>
        <w:t xml:space="preserve">CERTIFICATION OFFICE </w:t>
      </w:r>
      <w:r w:rsidR="008E33C5">
        <w:rPr>
          <w:rFonts w:cs="Times New Roman"/>
          <w:b/>
          <w:i/>
          <w:sz w:val="16"/>
          <w:szCs w:val="24"/>
        </w:rPr>
        <w:t>-</w:t>
      </w:r>
      <w:r w:rsidRPr="00275132">
        <w:rPr>
          <w:rFonts w:cs="Times New Roman"/>
          <w:b/>
          <w:i/>
          <w:sz w:val="16"/>
          <w:szCs w:val="24"/>
        </w:rPr>
        <w:t xml:space="preserve">Please email Fran Camacho at francamacho@gcec.guam.gov or Gwen </w:t>
      </w:r>
      <w:proofErr w:type="spellStart"/>
      <w:r w:rsidRPr="00275132">
        <w:rPr>
          <w:rFonts w:cs="Times New Roman"/>
          <w:b/>
          <w:i/>
          <w:sz w:val="16"/>
          <w:szCs w:val="24"/>
        </w:rPr>
        <w:t>Manglona</w:t>
      </w:r>
      <w:proofErr w:type="spellEnd"/>
      <w:r w:rsidRPr="00275132">
        <w:rPr>
          <w:rFonts w:cs="Times New Roman"/>
          <w:b/>
          <w:i/>
          <w:sz w:val="16"/>
          <w:szCs w:val="24"/>
        </w:rPr>
        <w:t xml:space="preserve"> at gwendolyn.manglona@gcec.guam.gov if you need assistance or have any questions.</w:t>
      </w:r>
    </w:p>
    <w:sectPr w:rsidR="00275132" w:rsidSect="003C309D">
      <w:footerReference w:type="default" r:id="rId9"/>
      <w:pgSz w:w="12240" w:h="15840"/>
      <w:pgMar w:top="72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0A4F2" w14:textId="77777777" w:rsidR="00243C3B" w:rsidRDefault="00243C3B" w:rsidP="00414020">
      <w:pPr>
        <w:spacing w:after="0" w:line="240" w:lineRule="auto"/>
      </w:pPr>
      <w:r>
        <w:separator/>
      </w:r>
    </w:p>
  </w:endnote>
  <w:endnote w:type="continuationSeparator" w:id="0">
    <w:p w14:paraId="4995DB31" w14:textId="77777777" w:rsidR="00243C3B" w:rsidRDefault="00243C3B" w:rsidP="00414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F010D" w14:textId="77777777" w:rsidR="0099090B" w:rsidRPr="0096460C" w:rsidRDefault="00936223" w:rsidP="00DE1E04">
    <w:pPr>
      <w:pStyle w:val="Footer"/>
      <w:tabs>
        <w:tab w:val="left" w:pos="1620"/>
        <w:tab w:val="right" w:pos="10800"/>
      </w:tabs>
      <w:jc w:val="right"/>
      <w:rPr>
        <w:sz w:val="14"/>
        <w:szCs w:val="14"/>
      </w:rPr>
    </w:pPr>
    <w:r>
      <w:rPr>
        <w:sz w:val="14"/>
        <w:szCs w:val="14"/>
      </w:rPr>
      <w:tab/>
    </w:r>
    <w:r>
      <w:rPr>
        <w:sz w:val="14"/>
        <w:szCs w:val="14"/>
      </w:rPr>
      <w:tab/>
      <w:t xml:space="preserve">Updated </w:t>
    </w:r>
    <w:r w:rsidR="0083523F">
      <w:rPr>
        <w:sz w:val="14"/>
        <w:szCs w:val="14"/>
      </w:rPr>
      <w:t>6/22</w:t>
    </w:r>
    <w:r w:rsidR="00EC3DDB">
      <w:rPr>
        <w:sz w:val="14"/>
        <w:szCs w:val="14"/>
      </w:rPr>
      <w:t>/</w:t>
    </w:r>
    <w:r w:rsidR="00622F60">
      <w:rPr>
        <w:sz w:val="14"/>
        <w:szCs w:val="14"/>
      </w:rPr>
      <w:t>20</w:t>
    </w:r>
    <w:r w:rsidR="00DE1E04">
      <w:rPr>
        <w:sz w:val="14"/>
        <w:szCs w:val="14"/>
      </w:rPr>
      <w:t>20</w:t>
    </w:r>
  </w:p>
  <w:p w14:paraId="4AC8382C" w14:textId="77777777" w:rsidR="00414020" w:rsidRDefault="0041402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B8640" w14:textId="77777777" w:rsidR="00243C3B" w:rsidRDefault="00243C3B" w:rsidP="00414020">
      <w:pPr>
        <w:spacing w:after="0" w:line="240" w:lineRule="auto"/>
      </w:pPr>
      <w:r>
        <w:separator/>
      </w:r>
    </w:p>
  </w:footnote>
  <w:footnote w:type="continuationSeparator" w:id="0">
    <w:p w14:paraId="5CCDF90F" w14:textId="77777777" w:rsidR="00243C3B" w:rsidRDefault="00243C3B" w:rsidP="00414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772E"/>
    <w:multiLevelType w:val="hybridMultilevel"/>
    <w:tmpl w:val="A4667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BA6B9C"/>
    <w:multiLevelType w:val="hybridMultilevel"/>
    <w:tmpl w:val="2702CCDC"/>
    <w:lvl w:ilvl="0" w:tplc="F06ADA6E">
      <w:start w:val="1"/>
      <w:numFmt w:val="decimal"/>
      <w:lvlText w:val="%1."/>
      <w:lvlJc w:val="left"/>
      <w:pPr>
        <w:ind w:left="720" w:hanging="360"/>
      </w:pPr>
      <w:rPr>
        <w:rFonts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E145C"/>
    <w:multiLevelType w:val="hybridMultilevel"/>
    <w:tmpl w:val="F5A08632"/>
    <w:lvl w:ilvl="0" w:tplc="7B06F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21"/>
    <w:rsid w:val="00005120"/>
    <w:rsid w:val="00021D8B"/>
    <w:rsid w:val="00031639"/>
    <w:rsid w:val="000469C5"/>
    <w:rsid w:val="00053A87"/>
    <w:rsid w:val="00063EB9"/>
    <w:rsid w:val="00065401"/>
    <w:rsid w:val="00075F54"/>
    <w:rsid w:val="00085FA3"/>
    <w:rsid w:val="000A0A35"/>
    <w:rsid w:val="000A1C3C"/>
    <w:rsid w:val="000A7A9E"/>
    <w:rsid w:val="000B39F5"/>
    <w:rsid w:val="000C13B7"/>
    <w:rsid w:val="000D3491"/>
    <w:rsid w:val="000E39DE"/>
    <w:rsid w:val="000E5633"/>
    <w:rsid w:val="000F4F34"/>
    <w:rsid w:val="0011028B"/>
    <w:rsid w:val="001204FF"/>
    <w:rsid w:val="001219F8"/>
    <w:rsid w:val="00145B18"/>
    <w:rsid w:val="00151553"/>
    <w:rsid w:val="001708A3"/>
    <w:rsid w:val="00177716"/>
    <w:rsid w:val="001917BD"/>
    <w:rsid w:val="001B7913"/>
    <w:rsid w:val="001E028F"/>
    <w:rsid w:val="001F3E18"/>
    <w:rsid w:val="001F6813"/>
    <w:rsid w:val="00203E06"/>
    <w:rsid w:val="002059AD"/>
    <w:rsid w:val="00211D01"/>
    <w:rsid w:val="00220B36"/>
    <w:rsid w:val="00221931"/>
    <w:rsid w:val="0024381A"/>
    <w:rsid w:val="00243C3B"/>
    <w:rsid w:val="00251FDF"/>
    <w:rsid w:val="0025496E"/>
    <w:rsid w:val="00260DE7"/>
    <w:rsid w:val="00275132"/>
    <w:rsid w:val="002848A8"/>
    <w:rsid w:val="002938B1"/>
    <w:rsid w:val="00294A11"/>
    <w:rsid w:val="002B2652"/>
    <w:rsid w:val="002B61F3"/>
    <w:rsid w:val="002C33DB"/>
    <w:rsid w:val="00312AFA"/>
    <w:rsid w:val="00313C57"/>
    <w:rsid w:val="00315375"/>
    <w:rsid w:val="00345CE3"/>
    <w:rsid w:val="00356DEF"/>
    <w:rsid w:val="00370F7D"/>
    <w:rsid w:val="00385044"/>
    <w:rsid w:val="003861AB"/>
    <w:rsid w:val="00395EC0"/>
    <w:rsid w:val="003A3C63"/>
    <w:rsid w:val="003B7000"/>
    <w:rsid w:val="003C2839"/>
    <w:rsid w:val="003C309D"/>
    <w:rsid w:val="003C7EB1"/>
    <w:rsid w:val="003F2982"/>
    <w:rsid w:val="003F5050"/>
    <w:rsid w:val="00402793"/>
    <w:rsid w:val="00410D61"/>
    <w:rsid w:val="00414020"/>
    <w:rsid w:val="004344CD"/>
    <w:rsid w:val="00437EE5"/>
    <w:rsid w:val="004431DF"/>
    <w:rsid w:val="00463209"/>
    <w:rsid w:val="00474A51"/>
    <w:rsid w:val="00477B59"/>
    <w:rsid w:val="00480EBE"/>
    <w:rsid w:val="004A04AD"/>
    <w:rsid w:val="004B1384"/>
    <w:rsid w:val="004C0A0E"/>
    <w:rsid w:val="004D33FA"/>
    <w:rsid w:val="004D71F7"/>
    <w:rsid w:val="004E41B9"/>
    <w:rsid w:val="004F2E60"/>
    <w:rsid w:val="00501011"/>
    <w:rsid w:val="005040E5"/>
    <w:rsid w:val="0053420C"/>
    <w:rsid w:val="0053684F"/>
    <w:rsid w:val="00552457"/>
    <w:rsid w:val="005A00F7"/>
    <w:rsid w:val="005A05BD"/>
    <w:rsid w:val="005A40EA"/>
    <w:rsid w:val="005B173A"/>
    <w:rsid w:val="005B33B5"/>
    <w:rsid w:val="005C18F6"/>
    <w:rsid w:val="005C1AE7"/>
    <w:rsid w:val="005C56C8"/>
    <w:rsid w:val="005E07DC"/>
    <w:rsid w:val="005F3135"/>
    <w:rsid w:val="0060002C"/>
    <w:rsid w:val="00602306"/>
    <w:rsid w:val="0060346E"/>
    <w:rsid w:val="006074B7"/>
    <w:rsid w:val="0061268C"/>
    <w:rsid w:val="00613122"/>
    <w:rsid w:val="00615F88"/>
    <w:rsid w:val="00622F60"/>
    <w:rsid w:val="00646ECF"/>
    <w:rsid w:val="00650638"/>
    <w:rsid w:val="00651F90"/>
    <w:rsid w:val="0066386E"/>
    <w:rsid w:val="006719F5"/>
    <w:rsid w:val="006837F7"/>
    <w:rsid w:val="006B5221"/>
    <w:rsid w:val="006E6D26"/>
    <w:rsid w:val="00703ECE"/>
    <w:rsid w:val="0071154D"/>
    <w:rsid w:val="007161FA"/>
    <w:rsid w:val="00732521"/>
    <w:rsid w:val="00752B1B"/>
    <w:rsid w:val="007A6921"/>
    <w:rsid w:val="007B0A75"/>
    <w:rsid w:val="007B5522"/>
    <w:rsid w:val="007B761E"/>
    <w:rsid w:val="007B7C5F"/>
    <w:rsid w:val="007C5F87"/>
    <w:rsid w:val="007D2F43"/>
    <w:rsid w:val="007D7329"/>
    <w:rsid w:val="007E7C33"/>
    <w:rsid w:val="00821A57"/>
    <w:rsid w:val="008259A4"/>
    <w:rsid w:val="00827253"/>
    <w:rsid w:val="0083523F"/>
    <w:rsid w:val="008442CD"/>
    <w:rsid w:val="00854A8B"/>
    <w:rsid w:val="00864BA6"/>
    <w:rsid w:val="0086650A"/>
    <w:rsid w:val="008705CA"/>
    <w:rsid w:val="00872B26"/>
    <w:rsid w:val="00872D1F"/>
    <w:rsid w:val="00877B1C"/>
    <w:rsid w:val="008A4845"/>
    <w:rsid w:val="008B4887"/>
    <w:rsid w:val="008C6ADF"/>
    <w:rsid w:val="008E33C5"/>
    <w:rsid w:val="008E43DD"/>
    <w:rsid w:val="008E740C"/>
    <w:rsid w:val="008F38C1"/>
    <w:rsid w:val="009133E9"/>
    <w:rsid w:val="0091659E"/>
    <w:rsid w:val="00923528"/>
    <w:rsid w:val="00936223"/>
    <w:rsid w:val="00957E71"/>
    <w:rsid w:val="0096561A"/>
    <w:rsid w:val="00966954"/>
    <w:rsid w:val="00977126"/>
    <w:rsid w:val="0099090B"/>
    <w:rsid w:val="0099594A"/>
    <w:rsid w:val="009A2AAB"/>
    <w:rsid w:val="009A5C63"/>
    <w:rsid w:val="009C047E"/>
    <w:rsid w:val="009C13FD"/>
    <w:rsid w:val="009C14DF"/>
    <w:rsid w:val="009E0772"/>
    <w:rsid w:val="009E381A"/>
    <w:rsid w:val="009F3D9D"/>
    <w:rsid w:val="00A02D78"/>
    <w:rsid w:val="00A0797B"/>
    <w:rsid w:val="00A16106"/>
    <w:rsid w:val="00A516B9"/>
    <w:rsid w:val="00A51B19"/>
    <w:rsid w:val="00A55A7D"/>
    <w:rsid w:val="00A80064"/>
    <w:rsid w:val="00A83DAA"/>
    <w:rsid w:val="00A86E1A"/>
    <w:rsid w:val="00A969E0"/>
    <w:rsid w:val="00AA1684"/>
    <w:rsid w:val="00AA7A83"/>
    <w:rsid w:val="00AB49F7"/>
    <w:rsid w:val="00AB6CB8"/>
    <w:rsid w:val="00AB76F1"/>
    <w:rsid w:val="00AE5323"/>
    <w:rsid w:val="00AF6DA1"/>
    <w:rsid w:val="00B12EA7"/>
    <w:rsid w:val="00B16751"/>
    <w:rsid w:val="00B171A4"/>
    <w:rsid w:val="00B171C1"/>
    <w:rsid w:val="00B33455"/>
    <w:rsid w:val="00B410C2"/>
    <w:rsid w:val="00B527AF"/>
    <w:rsid w:val="00B625AB"/>
    <w:rsid w:val="00B66484"/>
    <w:rsid w:val="00B75D38"/>
    <w:rsid w:val="00B85995"/>
    <w:rsid w:val="00B878DF"/>
    <w:rsid w:val="00BC7DA6"/>
    <w:rsid w:val="00BE09C5"/>
    <w:rsid w:val="00C1436A"/>
    <w:rsid w:val="00C309D7"/>
    <w:rsid w:val="00C51576"/>
    <w:rsid w:val="00C53D1D"/>
    <w:rsid w:val="00C808C5"/>
    <w:rsid w:val="00C8458A"/>
    <w:rsid w:val="00C85526"/>
    <w:rsid w:val="00C85BDC"/>
    <w:rsid w:val="00C9556D"/>
    <w:rsid w:val="00CA603A"/>
    <w:rsid w:val="00CB14A6"/>
    <w:rsid w:val="00CB56B7"/>
    <w:rsid w:val="00CB57AF"/>
    <w:rsid w:val="00CB709E"/>
    <w:rsid w:val="00CC657D"/>
    <w:rsid w:val="00CD2789"/>
    <w:rsid w:val="00CD4A3A"/>
    <w:rsid w:val="00CD4DAD"/>
    <w:rsid w:val="00CF1834"/>
    <w:rsid w:val="00CF79E8"/>
    <w:rsid w:val="00D32206"/>
    <w:rsid w:val="00D54A18"/>
    <w:rsid w:val="00D57063"/>
    <w:rsid w:val="00D74097"/>
    <w:rsid w:val="00D91932"/>
    <w:rsid w:val="00D95DA7"/>
    <w:rsid w:val="00DA0876"/>
    <w:rsid w:val="00DA5D64"/>
    <w:rsid w:val="00DB59A2"/>
    <w:rsid w:val="00DE1E04"/>
    <w:rsid w:val="00E00FC3"/>
    <w:rsid w:val="00E12172"/>
    <w:rsid w:val="00E2480D"/>
    <w:rsid w:val="00E307BC"/>
    <w:rsid w:val="00E342F0"/>
    <w:rsid w:val="00E43DF8"/>
    <w:rsid w:val="00E52688"/>
    <w:rsid w:val="00E6589E"/>
    <w:rsid w:val="00E70595"/>
    <w:rsid w:val="00E83618"/>
    <w:rsid w:val="00E85307"/>
    <w:rsid w:val="00E85E45"/>
    <w:rsid w:val="00EC3DDB"/>
    <w:rsid w:val="00F033E5"/>
    <w:rsid w:val="00F1053A"/>
    <w:rsid w:val="00F15EF1"/>
    <w:rsid w:val="00F20193"/>
    <w:rsid w:val="00F371E5"/>
    <w:rsid w:val="00F41C97"/>
    <w:rsid w:val="00F56303"/>
    <w:rsid w:val="00F627F9"/>
    <w:rsid w:val="00F721B0"/>
    <w:rsid w:val="00F94A46"/>
    <w:rsid w:val="00FA3AF6"/>
    <w:rsid w:val="00FB037E"/>
    <w:rsid w:val="00FC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99A5D"/>
  <w15:docId w15:val="{7C909802-FFE2-4DDD-ADD6-EB63FF598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6921"/>
    <w:pPr>
      <w:spacing w:after="0" w:line="240" w:lineRule="auto"/>
    </w:pPr>
  </w:style>
  <w:style w:type="table" w:styleId="TableGrid">
    <w:name w:val="Table Grid"/>
    <w:basedOn w:val="TableNormal"/>
    <w:uiPriority w:val="59"/>
    <w:rsid w:val="007A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77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20"/>
  </w:style>
  <w:style w:type="paragraph" w:styleId="Footer">
    <w:name w:val="footer"/>
    <w:basedOn w:val="Normal"/>
    <w:link w:val="FooterChar"/>
    <w:uiPriority w:val="99"/>
    <w:unhideWhenUsed/>
    <w:rsid w:val="00414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20"/>
  </w:style>
  <w:style w:type="paragraph" w:styleId="BalloonText">
    <w:name w:val="Balloon Text"/>
    <w:basedOn w:val="Normal"/>
    <w:link w:val="BalloonTextChar"/>
    <w:uiPriority w:val="99"/>
    <w:semiHidden/>
    <w:unhideWhenUsed/>
    <w:rsid w:val="0041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020"/>
    <w:rPr>
      <w:rFonts w:ascii="Tahoma" w:hAnsi="Tahoma" w:cs="Tahoma"/>
      <w:sz w:val="16"/>
      <w:szCs w:val="16"/>
    </w:rPr>
  </w:style>
  <w:style w:type="paragraph" w:styleId="NormalWeb">
    <w:name w:val="Normal (Web)"/>
    <w:basedOn w:val="Normal"/>
    <w:uiPriority w:val="99"/>
    <w:unhideWhenUsed/>
    <w:rsid w:val="008C6ADF"/>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0002C"/>
    <w:rPr>
      <w:color w:val="808080"/>
    </w:rPr>
  </w:style>
  <w:style w:type="character" w:styleId="Hyperlink">
    <w:name w:val="Hyperlink"/>
    <w:basedOn w:val="DefaultParagraphFont"/>
    <w:uiPriority w:val="99"/>
    <w:unhideWhenUsed/>
    <w:rsid w:val="000A1C3C"/>
    <w:rPr>
      <w:color w:val="0000FF" w:themeColor="hyperlink"/>
      <w:u w:val="single"/>
    </w:rPr>
  </w:style>
  <w:style w:type="paragraph" w:styleId="ListParagraph">
    <w:name w:val="List Paragraph"/>
    <w:basedOn w:val="Normal"/>
    <w:uiPriority w:val="34"/>
    <w:qFormat/>
    <w:rsid w:val="00CC6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49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prep/praxis-co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F234-3BFE-415E-BADF-202D5E690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Admin</cp:lastModifiedBy>
  <cp:revision>3</cp:revision>
  <cp:lastPrinted>2020-02-04T03:30:00Z</cp:lastPrinted>
  <dcterms:created xsi:type="dcterms:W3CDTF">2020-07-30T04:12:00Z</dcterms:created>
  <dcterms:modified xsi:type="dcterms:W3CDTF">2021-02-16T13:08:00Z</dcterms:modified>
</cp:coreProperties>
</file>